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9FE11" w14:textId="31FDC676" w:rsidR="00860A7E" w:rsidRDefault="00860A7E" w:rsidP="00860A7E">
      <w:pPr>
        <w:pStyle w:val="Sinespaciado"/>
        <w:jc w:val="center"/>
        <w:rPr>
          <w:rFonts w:ascii="Karla" w:hAnsi="Karla"/>
          <w:b/>
          <w:bCs/>
          <w:color w:val="000000" w:themeColor="text1"/>
          <w:sz w:val="28"/>
          <w:szCs w:val="28"/>
          <w:lang w:val="es-ES"/>
        </w:rPr>
      </w:pPr>
      <w:bookmarkStart w:id="0" w:name="_Hlk95723210"/>
      <w:r w:rsidRPr="004C5B0A">
        <w:rPr>
          <w:rFonts w:ascii="Karla" w:eastAsia="Times New Roman" w:hAnsi="Karla" w:cs="Times New Roman"/>
          <w:b/>
          <w:color w:val="2359C4"/>
          <w:sz w:val="32"/>
          <w:szCs w:val="32"/>
        </w:rPr>
        <w:t xml:space="preserve">Formato de planeación </w:t>
      </w:r>
      <w:r>
        <w:rPr>
          <w:rFonts w:ascii="Karla" w:eastAsia="Times New Roman" w:hAnsi="Karla" w:cs="Times New Roman"/>
          <w:b/>
          <w:color w:val="2359C4"/>
          <w:sz w:val="32"/>
          <w:szCs w:val="32"/>
        </w:rPr>
        <w:t>para escribir una reseña con estructura lineal</w:t>
      </w:r>
      <w:r w:rsidRPr="004C5B0A">
        <w:rPr>
          <w:rFonts w:ascii="Karla" w:eastAsia="Times New Roman" w:hAnsi="Karla" w:cs="Times New Roman"/>
          <w:b/>
          <w:color w:val="2359C4"/>
          <w:sz w:val="32"/>
          <w:szCs w:val="32"/>
        </w:rPr>
        <w:t xml:space="preserve"> </w:t>
      </w:r>
      <w:r>
        <w:rPr>
          <w:rFonts w:ascii="Karla" w:eastAsia="Times New Roman" w:hAnsi="Karla" w:cs="Times New Roman"/>
          <w:b/>
          <w:color w:val="335BA6"/>
          <w:sz w:val="32"/>
          <w:szCs w:val="32"/>
        </w:rPr>
        <w:br/>
      </w:r>
      <w:r w:rsidRPr="00157875">
        <w:rPr>
          <w:rFonts w:ascii="Karla" w:hAnsi="Karla"/>
          <w:b/>
          <w:bCs/>
          <w:color w:val="000000" w:themeColor="text1"/>
          <w:sz w:val="28"/>
          <w:szCs w:val="28"/>
          <w:lang w:val="es-ES" w:eastAsia="en-US"/>
        </w:rPr>
        <w:t>Centro de Español</w:t>
      </w:r>
      <w:r>
        <w:rPr>
          <w:rFonts w:ascii="Karla" w:hAnsi="Karla"/>
          <w:b/>
          <w:bCs/>
          <w:color w:val="000000" w:themeColor="text1"/>
          <w:sz w:val="28"/>
          <w:szCs w:val="28"/>
          <w:lang w:val="es-ES"/>
        </w:rPr>
        <w:t xml:space="preserve"> – Universidad de los Andes</w:t>
      </w:r>
    </w:p>
    <w:p w14:paraId="29622019" w14:textId="12327CF7" w:rsidR="00ED68F8" w:rsidRDefault="00860A7E" w:rsidP="00860A7E">
      <w:pPr>
        <w:spacing w:line="240" w:lineRule="auto"/>
        <w:jc w:val="center"/>
        <w:rPr>
          <w:rFonts w:ascii="Karla" w:hAnsi="Karla"/>
          <w:b/>
          <w:bCs/>
          <w:color w:val="000000" w:themeColor="text1"/>
          <w:sz w:val="28"/>
          <w:szCs w:val="28"/>
          <w:lang w:val="es-ES"/>
        </w:rPr>
      </w:pPr>
      <w:r>
        <w:rPr>
          <w:rFonts w:ascii="Karla" w:hAnsi="Karla"/>
          <w:b/>
          <w:bCs/>
          <w:color w:val="000000" w:themeColor="text1"/>
          <w:sz w:val="28"/>
          <w:szCs w:val="28"/>
          <w:lang w:val="es-ES"/>
        </w:rPr>
        <w:t>Recurso elaborado por Natalia Michelle Pineda</w:t>
      </w:r>
    </w:p>
    <w:p w14:paraId="35F0C24F" w14:textId="77777777" w:rsidR="00860A7E" w:rsidRPr="00ED68F8" w:rsidRDefault="00860A7E" w:rsidP="00860A7E">
      <w:pPr>
        <w:spacing w:line="240" w:lineRule="auto"/>
        <w:jc w:val="center"/>
        <w:rPr>
          <w:rFonts w:ascii="Karla" w:hAnsi="Karla" w:cs="Times New Roman"/>
          <w:b/>
          <w:bCs/>
          <w:sz w:val="32"/>
          <w:szCs w:val="32"/>
          <w:lang w:val="es-MX"/>
        </w:rPr>
      </w:pPr>
    </w:p>
    <w:p w14:paraId="4D6008C3" w14:textId="77777777" w:rsidR="00860A7E" w:rsidRPr="004A3BE5" w:rsidRDefault="00860A7E" w:rsidP="00FA0C61">
      <w:pPr>
        <w:spacing w:line="360" w:lineRule="auto"/>
        <w:rPr>
          <w:rFonts w:ascii="Karla" w:hAnsi="Karla" w:cs="Times New Roman"/>
          <w:color w:val="000000" w:themeColor="text1"/>
          <w:sz w:val="24"/>
          <w:szCs w:val="24"/>
          <w:lang w:val="es-MX"/>
        </w:rPr>
      </w:pPr>
      <w:bookmarkStart w:id="1" w:name="_Hlk95723247"/>
      <w:bookmarkEnd w:id="0"/>
      <w:r w:rsidRPr="004A3BE5">
        <w:rPr>
          <w:rFonts w:ascii="Karla" w:hAnsi="Karla" w:cs="Times New Roman"/>
          <w:color w:val="000000" w:themeColor="text1"/>
          <w:sz w:val="24"/>
          <w:szCs w:val="24"/>
          <w:lang w:val="es-MX"/>
        </w:rPr>
        <w:t xml:space="preserve">Este formato de plan de texto está relacionado con lo dicho en </w:t>
      </w:r>
      <w:r>
        <w:rPr>
          <w:rFonts w:ascii="Karla" w:hAnsi="Karla" w:cs="Times New Roman"/>
          <w:color w:val="000000" w:themeColor="text1"/>
          <w:sz w:val="24"/>
          <w:szCs w:val="24"/>
          <w:lang w:val="es-MX"/>
        </w:rPr>
        <w:t>la</w:t>
      </w:r>
      <w:r w:rsidRPr="004A3BE5">
        <w:rPr>
          <w:rFonts w:ascii="Karla" w:hAnsi="Karla" w:cs="Times New Roman"/>
          <w:color w:val="000000" w:themeColor="text1"/>
          <w:sz w:val="24"/>
          <w:szCs w:val="24"/>
          <w:lang w:val="es-MX"/>
        </w:rPr>
        <w:t xml:space="preserve"> </w:t>
      </w:r>
      <w:hyperlink r:id="rId8" w:history="1">
        <w:r w:rsidRPr="004A3BE5">
          <w:rPr>
            <w:rStyle w:val="Hipervnculo"/>
            <w:rFonts w:ascii="Karla" w:hAnsi="Karla" w:cs="Times New Roman"/>
            <w:b/>
            <w:bCs/>
            <w:color w:val="2359C4"/>
            <w:sz w:val="24"/>
            <w:szCs w:val="24"/>
            <w:lang w:val="es-MX"/>
          </w:rPr>
          <w:t>Guía para la elaboración de una reseña</w:t>
        </w:r>
      </w:hyperlink>
      <w:r w:rsidRPr="004A3BE5">
        <w:rPr>
          <w:rFonts w:ascii="Karla" w:hAnsi="Karla" w:cs="Times New Roman"/>
          <w:color w:val="000000" w:themeColor="text1"/>
          <w:sz w:val="24"/>
          <w:szCs w:val="24"/>
          <w:lang w:val="es-MX"/>
        </w:rPr>
        <w:t>, por lo que se debe entender como una herramienta complementaria a est</w:t>
      </w:r>
      <w:r>
        <w:rPr>
          <w:rFonts w:ascii="Karla" w:hAnsi="Karla" w:cs="Times New Roman"/>
          <w:color w:val="000000" w:themeColor="text1"/>
          <w:sz w:val="24"/>
          <w:szCs w:val="24"/>
          <w:lang w:val="es-MX"/>
        </w:rPr>
        <w:t>a</w:t>
      </w:r>
      <w:r w:rsidRPr="004A3BE5">
        <w:rPr>
          <w:rFonts w:ascii="Karla" w:hAnsi="Karla" w:cs="Times New Roman"/>
          <w:color w:val="000000" w:themeColor="text1"/>
          <w:sz w:val="24"/>
          <w:szCs w:val="24"/>
          <w:lang w:val="es-MX"/>
        </w:rPr>
        <w:t xml:space="preserve">. Ahora, el objetivo del presente formato es que usted prepare y estructure los elementos centrales que trabajará al redactar su propia reseña. En este sentido, podrá diligenciar, libremente y con la información necesaria, el cuadro que encontrará a continuación. </w:t>
      </w:r>
    </w:p>
    <w:p w14:paraId="783D0072" w14:textId="0D2F8D28" w:rsidR="00860A7E" w:rsidRPr="004A3BE5" w:rsidRDefault="00860A7E" w:rsidP="00FA0C61">
      <w:pPr>
        <w:spacing w:line="360" w:lineRule="auto"/>
        <w:rPr>
          <w:rFonts w:ascii="Karla" w:hAnsi="Karla" w:cs="Times New Roman"/>
          <w:color w:val="000000" w:themeColor="text1"/>
          <w:sz w:val="24"/>
          <w:szCs w:val="24"/>
          <w:lang w:val="es-MX"/>
        </w:rPr>
      </w:pPr>
      <w:r w:rsidRPr="004A3BE5">
        <w:rPr>
          <w:rFonts w:ascii="Karla" w:hAnsi="Karla" w:cs="Times New Roman"/>
          <w:color w:val="000000" w:themeColor="text1"/>
          <w:sz w:val="24"/>
          <w:szCs w:val="24"/>
          <w:lang w:val="es-MX"/>
        </w:rPr>
        <w:t>Adicionalmente, tenga en cuenta que</w:t>
      </w:r>
      <w:r w:rsidR="00373E2C">
        <w:rPr>
          <w:rFonts w:ascii="Karla" w:hAnsi="Karla" w:cs="Times New Roman"/>
          <w:color w:val="000000" w:themeColor="text1"/>
          <w:sz w:val="24"/>
          <w:szCs w:val="24"/>
          <w:lang w:val="es-MX"/>
        </w:rPr>
        <w:t>,</w:t>
      </w:r>
      <w:r w:rsidRPr="004A3BE5">
        <w:rPr>
          <w:rFonts w:ascii="Karla" w:hAnsi="Karla" w:cs="Times New Roman"/>
          <w:color w:val="000000" w:themeColor="text1"/>
          <w:sz w:val="24"/>
          <w:szCs w:val="24"/>
          <w:lang w:val="es-MX"/>
        </w:rPr>
        <w:t xml:space="preserve"> en el formato de plan de texto no es necesario que incluya la redacción de párrafos. Si bien puede empezar la composición de algunas oraciones, la redacción de párrafos en este punto es un paso opcional, mas no obligatorio, que le puede ayudar a cumplir el objetivo del formato. Lo importante es que aquí quede plasmada, de manera organizada, la información que se encontrará en su reseña. Es decir, cuando termine de diligenciar esta herramienta </w:t>
      </w:r>
      <w:r w:rsidRPr="004A3BE5">
        <w:rPr>
          <w:rFonts w:ascii="Karla" w:hAnsi="Karla" w:cs="Times New Roman"/>
          <w:b/>
          <w:bCs/>
          <w:i/>
          <w:iCs/>
          <w:color w:val="000000" w:themeColor="text1"/>
          <w:sz w:val="24"/>
          <w:szCs w:val="24"/>
          <w:lang w:val="es-MX"/>
        </w:rPr>
        <w:t>usted no habrá terminado de escribir su reseña</w:t>
      </w:r>
      <w:r w:rsidRPr="004A3BE5">
        <w:rPr>
          <w:rFonts w:ascii="Karla" w:hAnsi="Karla" w:cs="Times New Roman"/>
          <w:color w:val="000000" w:themeColor="text1"/>
          <w:sz w:val="24"/>
          <w:szCs w:val="24"/>
          <w:lang w:val="es-MX"/>
        </w:rPr>
        <w:t xml:space="preserve">, sino que deberá transformar la información aquí expuesta en un texto coherente, cohesionado y con correcto uso de conectores, puntuación y ortografía. </w:t>
      </w:r>
    </w:p>
    <w:p w14:paraId="57470CEC" w14:textId="77777777" w:rsidR="00860A7E" w:rsidRPr="004A3BE5" w:rsidRDefault="00860A7E" w:rsidP="00FA0C61">
      <w:pPr>
        <w:spacing w:line="360" w:lineRule="auto"/>
        <w:rPr>
          <w:rFonts w:ascii="Karla" w:hAnsi="Karla" w:cs="Times New Roman"/>
          <w:color w:val="000000" w:themeColor="text1"/>
          <w:sz w:val="24"/>
          <w:szCs w:val="24"/>
          <w:lang w:val="es-MX"/>
        </w:rPr>
      </w:pPr>
      <w:r w:rsidRPr="004A3BE5">
        <w:rPr>
          <w:rFonts w:ascii="Karla" w:hAnsi="Karla" w:cs="Times New Roman"/>
          <w:color w:val="000000" w:themeColor="text1"/>
          <w:sz w:val="24"/>
          <w:szCs w:val="24"/>
          <w:lang w:val="es-MX"/>
        </w:rPr>
        <w:t xml:space="preserve">Por último, no pierda de vista que esta herramienta de planeación es una contribución más en su proceso de escritura, la cual le permitirá realizar textos y presentaciones de manera oportuna, organizada y satisfactoria. No olvide que la planeación de textos le permitirá administrar mejor sus tiempos, evitar </w:t>
      </w:r>
      <w:r w:rsidRPr="004A3BE5">
        <w:rPr>
          <w:rFonts w:ascii="Times New Roman" w:hAnsi="Times New Roman" w:cs="Times New Roman"/>
          <w:color w:val="000000" w:themeColor="text1"/>
          <w:sz w:val="24"/>
          <w:szCs w:val="24"/>
          <w:lang w:val="es-MX"/>
        </w:rPr>
        <w:t>“</w:t>
      </w:r>
      <w:r w:rsidRPr="004A3BE5">
        <w:rPr>
          <w:rFonts w:ascii="Karla" w:hAnsi="Karla" w:cs="Times New Roman"/>
          <w:color w:val="000000" w:themeColor="text1"/>
          <w:sz w:val="24"/>
          <w:szCs w:val="24"/>
          <w:lang w:val="es-MX"/>
        </w:rPr>
        <w:t>bloqueos</w:t>
      </w:r>
      <w:r w:rsidRPr="004A3BE5">
        <w:rPr>
          <w:rFonts w:ascii="Times New Roman" w:hAnsi="Times New Roman" w:cs="Times New Roman"/>
          <w:color w:val="000000" w:themeColor="text1"/>
          <w:sz w:val="24"/>
          <w:szCs w:val="24"/>
          <w:lang w:val="es-MX"/>
        </w:rPr>
        <w:t>”</w:t>
      </w:r>
      <w:r w:rsidRPr="004A3BE5">
        <w:rPr>
          <w:rFonts w:ascii="Karla" w:hAnsi="Karla" w:cs="Times New Roman"/>
          <w:color w:val="000000" w:themeColor="text1"/>
          <w:sz w:val="24"/>
          <w:szCs w:val="24"/>
          <w:lang w:val="es-MX"/>
        </w:rPr>
        <w:t xml:space="preserve"> durante la escritura, prever dificultades, tener claridad sobre lo que escribirá, entre otras múltiples ventajas</w:t>
      </w:r>
      <w:r>
        <w:rPr>
          <w:rFonts w:ascii="Karla" w:hAnsi="Karla" w:cs="Times New Roman"/>
          <w:color w:val="000000" w:themeColor="text1"/>
          <w:sz w:val="24"/>
          <w:szCs w:val="24"/>
          <w:lang w:val="es-MX"/>
        </w:rPr>
        <w:t>.</w:t>
      </w:r>
    </w:p>
    <w:p w14:paraId="5BC7AF25" w14:textId="77777777" w:rsidR="00860A7E" w:rsidRPr="004A3BE5" w:rsidRDefault="00860A7E" w:rsidP="00FA0C61">
      <w:pPr>
        <w:spacing w:line="360" w:lineRule="auto"/>
        <w:rPr>
          <w:rFonts w:ascii="Karla" w:hAnsi="Karla" w:cs="Times New Roman"/>
          <w:color w:val="000000" w:themeColor="text1"/>
          <w:sz w:val="24"/>
          <w:szCs w:val="24"/>
          <w:lang w:val="es-MX"/>
        </w:rPr>
      </w:pPr>
      <w:r w:rsidRPr="004A3BE5">
        <w:rPr>
          <w:rFonts w:ascii="Karla" w:hAnsi="Karla" w:cs="Times New Roman"/>
          <w:color w:val="000000" w:themeColor="text1"/>
          <w:sz w:val="24"/>
          <w:szCs w:val="24"/>
          <w:lang w:val="es-MX"/>
        </w:rPr>
        <w:t>Antes de iniciar con el diligenciamiento del formato, tenga a la mano las siguientes herramientas:</w:t>
      </w:r>
    </w:p>
    <w:p w14:paraId="1697107C" w14:textId="77777777" w:rsidR="00860A7E" w:rsidRPr="004A3BE5" w:rsidRDefault="00860A7E" w:rsidP="00FA0C61">
      <w:pPr>
        <w:pStyle w:val="Prrafodelista"/>
        <w:numPr>
          <w:ilvl w:val="0"/>
          <w:numId w:val="6"/>
        </w:numPr>
        <w:spacing w:line="360" w:lineRule="auto"/>
        <w:rPr>
          <w:rFonts w:ascii="Karla" w:hAnsi="Karla" w:cs="Times New Roman"/>
          <w:color w:val="000000" w:themeColor="text1"/>
          <w:sz w:val="24"/>
          <w:szCs w:val="24"/>
          <w:lang w:val="es-MX"/>
        </w:rPr>
      </w:pPr>
      <w:r w:rsidRPr="004A3BE5">
        <w:rPr>
          <w:rFonts w:ascii="Karla" w:hAnsi="Karla" w:cs="Times New Roman"/>
          <w:color w:val="000000" w:themeColor="text1"/>
          <w:sz w:val="24"/>
          <w:szCs w:val="24"/>
          <w:lang w:val="es-MX"/>
        </w:rPr>
        <w:lastRenderedPageBreak/>
        <w:t>Texto base sobre el cual está realizando su reseña (libro, artículo, ensayo o capítulo de libro en formato virtual o físico)</w:t>
      </w:r>
    </w:p>
    <w:p w14:paraId="3C602A0E" w14:textId="77777777" w:rsidR="00860A7E" w:rsidRPr="004A3BE5" w:rsidRDefault="00860A7E" w:rsidP="00FA0C61">
      <w:pPr>
        <w:pStyle w:val="Prrafodelista"/>
        <w:numPr>
          <w:ilvl w:val="0"/>
          <w:numId w:val="6"/>
        </w:numPr>
        <w:spacing w:line="360" w:lineRule="auto"/>
        <w:rPr>
          <w:rFonts w:ascii="Karla" w:hAnsi="Karla" w:cs="Times New Roman"/>
          <w:color w:val="000000" w:themeColor="text1"/>
          <w:sz w:val="24"/>
          <w:szCs w:val="24"/>
          <w:lang w:val="es-MX"/>
        </w:rPr>
      </w:pPr>
      <w:r w:rsidRPr="004A3BE5">
        <w:rPr>
          <w:rFonts w:ascii="Karla" w:hAnsi="Karla" w:cs="Times New Roman"/>
          <w:color w:val="000000" w:themeColor="text1"/>
          <w:sz w:val="24"/>
          <w:szCs w:val="24"/>
          <w:lang w:val="es-MX"/>
        </w:rPr>
        <w:t xml:space="preserve">Su juicio crítico.  </w:t>
      </w:r>
      <w:r w:rsidRPr="004A3BE5">
        <w:rPr>
          <w:rFonts w:ascii="Karla" w:hAnsi="Karla" w:cs="Times New Roman"/>
          <w:color w:val="000000" w:themeColor="text1"/>
          <w:sz w:val="24"/>
          <w:szCs w:val="24"/>
          <w:lang w:val="es-CO"/>
        </w:rPr>
        <w:t xml:space="preserve">Recuerde que este se compone de la fórmula </w:t>
      </w:r>
      <w:r w:rsidRPr="004A3BE5">
        <w:rPr>
          <w:rFonts w:ascii="Times New Roman" w:hAnsi="Times New Roman" w:cs="Times New Roman"/>
          <w:color w:val="000000" w:themeColor="text1"/>
          <w:sz w:val="24"/>
          <w:szCs w:val="24"/>
          <w:lang w:val="es-CO"/>
        </w:rPr>
        <w:t>“</w:t>
      </w:r>
      <w:r w:rsidRPr="004A3BE5">
        <w:rPr>
          <w:rFonts w:ascii="Karla" w:hAnsi="Karla" w:cs="Times New Roman"/>
          <w:color w:val="000000" w:themeColor="text1"/>
          <w:sz w:val="24"/>
          <w:szCs w:val="24"/>
          <w:lang w:val="es-CO"/>
        </w:rPr>
        <w:t xml:space="preserve">[criterio] + [adjetivo] + </w:t>
      </w:r>
      <w:r w:rsidRPr="004A3BE5">
        <w:rPr>
          <w:rFonts w:ascii="Karla" w:hAnsi="Karla" w:cs="Times New Roman"/>
          <w:color w:val="000000" w:themeColor="text1"/>
          <w:sz w:val="24"/>
          <w:szCs w:val="24"/>
          <w:lang w:val="es-MX"/>
        </w:rPr>
        <w:t>[justificación]</w:t>
      </w:r>
      <w:r w:rsidRPr="004A3BE5">
        <w:rPr>
          <w:rFonts w:ascii="Times New Roman" w:hAnsi="Times New Roman" w:cs="Times New Roman"/>
          <w:color w:val="000000" w:themeColor="text1"/>
          <w:sz w:val="24"/>
          <w:szCs w:val="24"/>
          <w:lang w:val="es-MX"/>
        </w:rPr>
        <w:t>”</w:t>
      </w:r>
      <w:r w:rsidRPr="004A3BE5">
        <w:rPr>
          <w:rFonts w:ascii="Karla" w:hAnsi="Karla" w:cs="Times New Roman"/>
          <w:color w:val="000000" w:themeColor="text1"/>
          <w:sz w:val="24"/>
          <w:szCs w:val="24"/>
          <w:lang w:val="es-MX"/>
        </w:rPr>
        <w:t xml:space="preserve">. Si no lo ha construido, puede regresar </w:t>
      </w:r>
      <w:r>
        <w:rPr>
          <w:rFonts w:ascii="Karla" w:hAnsi="Karla" w:cs="Times New Roman"/>
          <w:color w:val="000000" w:themeColor="text1"/>
          <w:sz w:val="24"/>
          <w:szCs w:val="24"/>
          <w:lang w:val="es-MX"/>
        </w:rPr>
        <w:t>a la</w:t>
      </w:r>
      <w:r w:rsidRPr="004A3BE5">
        <w:rPr>
          <w:rFonts w:ascii="Karla" w:hAnsi="Karla" w:cs="Times New Roman"/>
          <w:color w:val="000000" w:themeColor="text1"/>
          <w:sz w:val="24"/>
          <w:szCs w:val="24"/>
          <w:lang w:val="es-MX"/>
        </w:rPr>
        <w:t xml:space="preserve"> </w:t>
      </w:r>
      <w:hyperlink r:id="rId9" w:history="1">
        <w:r w:rsidRPr="004A3BE5">
          <w:rPr>
            <w:rStyle w:val="Hipervnculo"/>
            <w:rFonts w:ascii="Karla" w:hAnsi="Karla" w:cs="Times New Roman"/>
            <w:b/>
            <w:bCs/>
            <w:color w:val="2359C4"/>
            <w:sz w:val="24"/>
            <w:szCs w:val="24"/>
            <w:lang w:val="es-MX"/>
          </w:rPr>
          <w:t>Guía para la elaboración de una reseña</w:t>
        </w:r>
      </w:hyperlink>
      <w:r w:rsidRPr="004A3BE5">
        <w:rPr>
          <w:rFonts w:ascii="Karla" w:hAnsi="Karla" w:cs="Times New Roman"/>
          <w:color w:val="000000" w:themeColor="text1"/>
          <w:sz w:val="24"/>
          <w:szCs w:val="24"/>
          <w:lang w:val="es-MX"/>
        </w:rPr>
        <w:t xml:space="preserve"> (</w:t>
      </w:r>
      <w:r>
        <w:rPr>
          <w:rFonts w:ascii="Karla" w:hAnsi="Karla" w:cs="Times New Roman"/>
          <w:color w:val="000000" w:themeColor="text1"/>
          <w:sz w:val="24"/>
          <w:szCs w:val="24"/>
          <w:lang w:val="es-MX"/>
        </w:rPr>
        <w:t>en la sección</w:t>
      </w:r>
      <w:r w:rsidRPr="004A3BE5">
        <w:rPr>
          <w:rFonts w:ascii="Karla" w:hAnsi="Karla" w:cs="Times New Roman"/>
          <w:color w:val="000000" w:themeColor="text1"/>
          <w:sz w:val="24"/>
          <w:szCs w:val="24"/>
          <w:lang w:val="es-MX"/>
        </w:rPr>
        <w:t xml:space="preserve"> </w:t>
      </w:r>
      <w:r w:rsidRPr="004A3BE5">
        <w:rPr>
          <w:rFonts w:ascii="Times New Roman" w:hAnsi="Times New Roman" w:cs="Times New Roman"/>
          <w:color w:val="000000" w:themeColor="text1"/>
          <w:sz w:val="24"/>
          <w:szCs w:val="24"/>
          <w:lang w:val="es-MX"/>
        </w:rPr>
        <w:t>“</w:t>
      </w:r>
      <w:r w:rsidRPr="004A3BE5">
        <w:rPr>
          <w:rFonts w:ascii="Karla" w:hAnsi="Karla" w:cs="Times New Roman"/>
          <w:color w:val="000000" w:themeColor="text1"/>
          <w:sz w:val="24"/>
          <w:szCs w:val="24"/>
          <w:lang w:val="es-MX"/>
        </w:rPr>
        <w:t>Concretar un juicio crítico</w:t>
      </w:r>
      <w:r w:rsidRPr="004A3BE5">
        <w:rPr>
          <w:rFonts w:ascii="Times New Roman" w:hAnsi="Times New Roman" w:cs="Times New Roman"/>
          <w:color w:val="000000" w:themeColor="text1"/>
          <w:sz w:val="24"/>
          <w:szCs w:val="24"/>
          <w:lang w:val="es-MX"/>
        </w:rPr>
        <w:t>”</w:t>
      </w:r>
      <w:r w:rsidRPr="004A3BE5">
        <w:rPr>
          <w:rFonts w:ascii="Karla" w:hAnsi="Karla" w:cs="Times New Roman"/>
          <w:color w:val="000000" w:themeColor="text1"/>
          <w:sz w:val="24"/>
          <w:szCs w:val="24"/>
          <w:lang w:val="es-MX"/>
        </w:rPr>
        <w:t>) y revisar las indicaciones allí planteadas</w:t>
      </w:r>
    </w:p>
    <w:p w14:paraId="503A4017" w14:textId="77777777" w:rsidR="00860A7E" w:rsidRPr="004A3BE5" w:rsidRDefault="00860A7E" w:rsidP="00FA0C61">
      <w:pPr>
        <w:pStyle w:val="Prrafodelista"/>
        <w:numPr>
          <w:ilvl w:val="0"/>
          <w:numId w:val="6"/>
        </w:numPr>
        <w:spacing w:line="360" w:lineRule="auto"/>
        <w:rPr>
          <w:rFonts w:ascii="Karla" w:hAnsi="Karla" w:cs="Times New Roman"/>
          <w:color w:val="000000" w:themeColor="text1"/>
          <w:sz w:val="24"/>
          <w:szCs w:val="24"/>
          <w:lang w:val="es-MX"/>
        </w:rPr>
      </w:pPr>
      <w:r w:rsidRPr="004A3BE5">
        <w:rPr>
          <w:rFonts w:ascii="Karla" w:hAnsi="Karla" w:cs="Times New Roman"/>
          <w:color w:val="000000" w:themeColor="text1"/>
          <w:sz w:val="24"/>
          <w:szCs w:val="24"/>
          <w:lang w:val="es-MX"/>
        </w:rPr>
        <w:t>Evidencias que respalden su juicio crítico</w:t>
      </w:r>
    </w:p>
    <w:p w14:paraId="65B9867F" w14:textId="77777777" w:rsidR="00860A7E" w:rsidRPr="004A3BE5" w:rsidRDefault="00860A7E" w:rsidP="00FA0C61">
      <w:pPr>
        <w:pStyle w:val="Prrafodelista"/>
        <w:numPr>
          <w:ilvl w:val="0"/>
          <w:numId w:val="6"/>
        </w:numPr>
        <w:spacing w:line="360" w:lineRule="auto"/>
        <w:rPr>
          <w:rFonts w:ascii="Karla" w:hAnsi="Karla" w:cs="Times New Roman"/>
          <w:color w:val="000000" w:themeColor="text1"/>
          <w:sz w:val="24"/>
          <w:szCs w:val="24"/>
          <w:lang w:val="es-MX"/>
        </w:rPr>
      </w:pPr>
      <w:r w:rsidRPr="004A3BE5">
        <w:rPr>
          <w:rFonts w:ascii="Karla" w:hAnsi="Karla" w:cs="Times New Roman"/>
          <w:color w:val="000000" w:themeColor="text1"/>
          <w:sz w:val="24"/>
          <w:szCs w:val="24"/>
          <w:lang w:val="es-MX"/>
        </w:rPr>
        <w:t>Lista de fuentes en las que basó sus evidencias</w:t>
      </w:r>
    </w:p>
    <w:p w14:paraId="1969B5AB" w14:textId="77777777" w:rsidR="00860A7E" w:rsidRPr="004A3BE5" w:rsidRDefault="00860A7E" w:rsidP="00FA0C61">
      <w:pPr>
        <w:pStyle w:val="Prrafodelista"/>
        <w:spacing w:line="360" w:lineRule="auto"/>
        <w:rPr>
          <w:rFonts w:ascii="Karla" w:hAnsi="Karla" w:cs="Times New Roman"/>
          <w:color w:val="000000" w:themeColor="text1"/>
          <w:sz w:val="24"/>
          <w:szCs w:val="24"/>
          <w:lang w:val="es-MX"/>
        </w:rPr>
      </w:pPr>
    </w:p>
    <w:p w14:paraId="076B1A72" w14:textId="77777777" w:rsidR="00860A7E" w:rsidRPr="004A3BE5" w:rsidRDefault="00860A7E" w:rsidP="00860A7E">
      <w:pPr>
        <w:spacing w:line="360" w:lineRule="auto"/>
        <w:rPr>
          <w:rFonts w:ascii="Karla" w:hAnsi="Karla" w:cs="Times New Roman"/>
          <w:color w:val="000000" w:themeColor="text1"/>
          <w:sz w:val="24"/>
          <w:szCs w:val="24"/>
          <w:lang w:val="es-MX"/>
        </w:rPr>
      </w:pPr>
      <w:r w:rsidRPr="004A3BE5">
        <w:rPr>
          <w:rFonts w:ascii="Karla" w:hAnsi="Karla" w:cs="Times New Roman"/>
          <w:color w:val="000000" w:themeColor="text1"/>
          <w:sz w:val="24"/>
          <w:szCs w:val="24"/>
          <w:lang w:val="es-MX"/>
        </w:rPr>
        <w:t>Después de tener listas estas herramientas, ya puede diligenciar el formato.</w:t>
      </w:r>
    </w:p>
    <w:tbl>
      <w:tblPr>
        <w:tblStyle w:val="TableNormal1"/>
        <w:tblW w:w="14034" w:type="dxa"/>
        <w:jc w:val="center"/>
        <w:tblBorders>
          <w:top w:val="single" w:sz="12" w:space="0" w:color="8EAADB"/>
          <w:left w:val="single" w:sz="12" w:space="0" w:color="8EAADB"/>
          <w:bottom w:val="single" w:sz="12" w:space="0" w:color="8EAADB"/>
          <w:right w:val="single" w:sz="12" w:space="0" w:color="8EAADB"/>
          <w:insideH w:val="single" w:sz="12" w:space="0" w:color="8EAADB"/>
          <w:insideV w:val="single" w:sz="12" w:space="0" w:color="8EAADB"/>
        </w:tblBorders>
        <w:shd w:val="clear" w:color="auto" w:fill="FFFFFF" w:themeFill="background1"/>
        <w:tblLayout w:type="fixed"/>
        <w:tblLook w:val="01E0" w:firstRow="1" w:lastRow="1" w:firstColumn="1" w:lastColumn="1" w:noHBand="0" w:noVBand="0"/>
      </w:tblPr>
      <w:tblGrid>
        <w:gridCol w:w="567"/>
        <w:gridCol w:w="2836"/>
        <w:gridCol w:w="5811"/>
        <w:gridCol w:w="4820"/>
      </w:tblGrid>
      <w:tr w:rsidR="00DF4A77" w:rsidRPr="00860A7E" w14:paraId="6FE209B1" w14:textId="67D3C561" w:rsidTr="00860A7E">
        <w:trPr>
          <w:trHeight w:val="711"/>
          <w:jc w:val="center"/>
        </w:trPr>
        <w:tc>
          <w:tcPr>
            <w:tcW w:w="14034" w:type="dxa"/>
            <w:gridSpan w:val="4"/>
            <w:tcBorders>
              <w:left w:val="nil"/>
              <w:bottom w:val="single" w:sz="2" w:space="0" w:color="8EAADB"/>
              <w:right w:val="nil"/>
            </w:tcBorders>
            <w:shd w:val="clear" w:color="auto" w:fill="FFFFFF" w:themeFill="background1"/>
            <w:vAlign w:val="center"/>
          </w:tcPr>
          <w:p w14:paraId="424808AF" w14:textId="0EEB7032" w:rsidR="00DF4A77" w:rsidRPr="00860A7E" w:rsidRDefault="00DF4A77" w:rsidP="00A96A1E">
            <w:pPr>
              <w:pStyle w:val="TableParagraph"/>
              <w:spacing w:line="259" w:lineRule="auto"/>
              <w:ind w:left="221" w:right="221" w:hanging="1"/>
              <w:jc w:val="center"/>
              <w:rPr>
                <w:rFonts w:ascii="Karla" w:hAnsi="Karla"/>
                <w:b/>
                <w:color w:val="2359C4"/>
                <w:sz w:val="24"/>
                <w:szCs w:val="24"/>
              </w:rPr>
            </w:pPr>
            <w:r w:rsidRPr="00860A7E">
              <w:rPr>
                <w:rFonts w:ascii="Karla" w:hAnsi="Karla"/>
                <w:b/>
                <w:color w:val="2359C4"/>
                <w:sz w:val="24"/>
                <w:szCs w:val="24"/>
              </w:rPr>
              <w:t>Formato de plan de texto para reseña con estructura lineal</w:t>
            </w:r>
          </w:p>
        </w:tc>
      </w:tr>
      <w:tr w:rsidR="00700B59" w:rsidRPr="00860A7E" w14:paraId="6FE697F7" w14:textId="6081F15F" w:rsidTr="0034113E">
        <w:trPr>
          <w:trHeight w:val="606"/>
          <w:jc w:val="center"/>
        </w:trPr>
        <w:tc>
          <w:tcPr>
            <w:tcW w:w="3403" w:type="dxa"/>
            <w:gridSpan w:val="2"/>
            <w:tcBorders>
              <w:top w:val="single" w:sz="2" w:space="0" w:color="8EAADB"/>
              <w:left w:val="nil"/>
              <w:bottom w:val="single" w:sz="2" w:space="0" w:color="8EAADB"/>
              <w:right w:val="single" w:sz="2" w:space="0" w:color="8EAADB"/>
            </w:tcBorders>
            <w:shd w:val="clear" w:color="auto" w:fill="FFFFFF" w:themeFill="background1"/>
            <w:vAlign w:val="center"/>
          </w:tcPr>
          <w:p w14:paraId="5F6990D8" w14:textId="1C9BA7C1" w:rsidR="00700B59" w:rsidRPr="00860A7E" w:rsidRDefault="00860A7E" w:rsidP="0034113E">
            <w:pPr>
              <w:pStyle w:val="TableParagraph"/>
              <w:tabs>
                <w:tab w:val="left" w:pos="227"/>
                <w:tab w:val="left" w:pos="1252"/>
              </w:tabs>
              <w:spacing w:before="180"/>
              <w:jc w:val="center"/>
              <w:rPr>
                <w:rFonts w:ascii="Karla" w:hAnsi="Karla"/>
                <w:b/>
                <w:color w:val="2359C4"/>
                <w:sz w:val="24"/>
                <w:szCs w:val="24"/>
              </w:rPr>
            </w:pPr>
            <w:r w:rsidRPr="00860A7E">
              <w:rPr>
                <w:rFonts w:ascii="Karla" w:hAnsi="Karla"/>
                <w:b/>
                <w:color w:val="2359C4"/>
                <w:sz w:val="24"/>
                <w:szCs w:val="24"/>
              </w:rPr>
              <w:t>Secciones</w:t>
            </w:r>
          </w:p>
        </w:tc>
        <w:tc>
          <w:tcPr>
            <w:tcW w:w="5811" w:type="dxa"/>
            <w:tcBorders>
              <w:top w:val="single" w:sz="2" w:space="0" w:color="8EAADB"/>
              <w:left w:val="single" w:sz="2" w:space="0" w:color="8EAADB"/>
              <w:bottom w:val="single" w:sz="2" w:space="0" w:color="8EAADB"/>
              <w:right w:val="nil"/>
            </w:tcBorders>
            <w:shd w:val="clear" w:color="auto" w:fill="FFFFFF" w:themeFill="background1"/>
            <w:vAlign w:val="center"/>
          </w:tcPr>
          <w:p w14:paraId="201142D7" w14:textId="6DF0B233" w:rsidR="00700B59" w:rsidRPr="00860A7E" w:rsidRDefault="00700B59" w:rsidP="0034113E">
            <w:pPr>
              <w:pStyle w:val="TableParagraph"/>
              <w:tabs>
                <w:tab w:val="left" w:pos="227"/>
                <w:tab w:val="left" w:pos="1252"/>
              </w:tabs>
              <w:spacing w:before="180"/>
              <w:jc w:val="center"/>
              <w:rPr>
                <w:rFonts w:ascii="Karla" w:hAnsi="Karla"/>
                <w:b/>
                <w:color w:val="2359C4"/>
                <w:sz w:val="24"/>
                <w:szCs w:val="24"/>
              </w:rPr>
            </w:pPr>
            <w:r w:rsidRPr="00860A7E">
              <w:rPr>
                <w:rFonts w:ascii="Karla" w:hAnsi="Karla"/>
                <w:b/>
                <w:color w:val="2359C4"/>
                <w:sz w:val="24"/>
                <w:szCs w:val="24"/>
              </w:rPr>
              <w:t>Instrucción y explicación</w:t>
            </w:r>
          </w:p>
        </w:tc>
        <w:tc>
          <w:tcPr>
            <w:tcW w:w="4820" w:type="dxa"/>
            <w:tcBorders>
              <w:top w:val="single" w:sz="2" w:space="0" w:color="8EAADB"/>
              <w:left w:val="single" w:sz="2" w:space="0" w:color="8EAADB"/>
              <w:bottom w:val="single" w:sz="2" w:space="0" w:color="8EAADB"/>
              <w:right w:val="nil"/>
            </w:tcBorders>
            <w:shd w:val="clear" w:color="auto" w:fill="FFFFFF" w:themeFill="background1"/>
            <w:vAlign w:val="center"/>
          </w:tcPr>
          <w:p w14:paraId="7415B482" w14:textId="433A502E" w:rsidR="00700B59" w:rsidRPr="00860A7E" w:rsidRDefault="00700B59" w:rsidP="0034113E">
            <w:pPr>
              <w:pStyle w:val="TableParagraph"/>
              <w:tabs>
                <w:tab w:val="left" w:pos="227"/>
                <w:tab w:val="left" w:pos="1252"/>
              </w:tabs>
              <w:spacing w:before="180"/>
              <w:jc w:val="center"/>
              <w:rPr>
                <w:rFonts w:ascii="Karla" w:hAnsi="Karla"/>
                <w:b/>
                <w:color w:val="2359C4"/>
                <w:sz w:val="24"/>
                <w:szCs w:val="24"/>
              </w:rPr>
            </w:pPr>
            <w:r w:rsidRPr="00860A7E">
              <w:rPr>
                <w:rFonts w:ascii="Karla" w:hAnsi="Karla"/>
                <w:b/>
                <w:color w:val="2359C4"/>
                <w:sz w:val="24"/>
                <w:szCs w:val="24"/>
              </w:rPr>
              <w:t>Cuadro para diligenciamiento propio</w:t>
            </w:r>
          </w:p>
        </w:tc>
      </w:tr>
      <w:tr w:rsidR="00700B59" w:rsidRPr="00860A7E" w14:paraId="5E98F777" w14:textId="7FBAC7BF" w:rsidTr="00860A7E">
        <w:trPr>
          <w:trHeight w:val="717"/>
          <w:jc w:val="center"/>
        </w:trPr>
        <w:tc>
          <w:tcPr>
            <w:tcW w:w="567" w:type="dxa"/>
            <w:tcBorders>
              <w:top w:val="single" w:sz="2" w:space="0" w:color="8EAADB"/>
              <w:left w:val="nil"/>
              <w:bottom w:val="single" w:sz="2" w:space="0" w:color="8EAADB"/>
              <w:right w:val="single" w:sz="2" w:space="0" w:color="8EAADB"/>
            </w:tcBorders>
            <w:shd w:val="clear" w:color="auto" w:fill="FFFFFF" w:themeFill="background1"/>
            <w:vAlign w:val="center"/>
          </w:tcPr>
          <w:p w14:paraId="7C60D557" w14:textId="3D72B2BE" w:rsidR="00700B59" w:rsidRPr="00860A7E" w:rsidRDefault="00700B59" w:rsidP="007E7838">
            <w:pPr>
              <w:pStyle w:val="TableParagraph"/>
              <w:spacing w:line="259" w:lineRule="auto"/>
              <w:ind w:left="108" w:right="446"/>
              <w:rPr>
                <w:rFonts w:ascii="Karla" w:hAnsi="Karla"/>
                <w:b/>
                <w:color w:val="2359C4"/>
                <w:sz w:val="24"/>
                <w:szCs w:val="24"/>
              </w:rPr>
            </w:pPr>
            <w:r w:rsidRPr="00860A7E">
              <w:rPr>
                <w:rFonts w:ascii="Karla" w:hAnsi="Karla"/>
                <w:b/>
                <w:color w:val="2359C4"/>
                <w:sz w:val="24"/>
                <w:szCs w:val="24"/>
              </w:rPr>
              <w:t>1</w:t>
            </w:r>
          </w:p>
        </w:tc>
        <w:tc>
          <w:tcPr>
            <w:tcW w:w="2836" w:type="dxa"/>
            <w:tcBorders>
              <w:top w:val="single" w:sz="2" w:space="0" w:color="8EAADB"/>
              <w:left w:val="single" w:sz="2" w:space="0" w:color="8EAADB"/>
              <w:bottom w:val="single" w:sz="2" w:space="0" w:color="8EAADB"/>
              <w:right w:val="nil"/>
            </w:tcBorders>
            <w:shd w:val="clear" w:color="auto" w:fill="E2E2E2"/>
            <w:vAlign w:val="center"/>
          </w:tcPr>
          <w:p w14:paraId="29E55920" w14:textId="1F944AC0" w:rsidR="00700B59" w:rsidRPr="00860A7E" w:rsidRDefault="00DA46CB" w:rsidP="007E7838">
            <w:pPr>
              <w:pStyle w:val="TableParagraph"/>
              <w:ind w:left="708"/>
              <w:rPr>
                <w:rFonts w:ascii="Karla" w:hAnsi="Karla"/>
                <w:b/>
                <w:color w:val="2359C4"/>
                <w:sz w:val="24"/>
                <w:szCs w:val="24"/>
              </w:rPr>
            </w:pPr>
            <w:r w:rsidRPr="00860A7E">
              <w:rPr>
                <w:rFonts w:ascii="Karla" w:hAnsi="Karla"/>
                <w:b/>
                <w:color w:val="2359C4"/>
                <w:sz w:val="24"/>
                <w:szCs w:val="24"/>
              </w:rPr>
              <w:t>Título</w:t>
            </w:r>
          </w:p>
        </w:tc>
        <w:tc>
          <w:tcPr>
            <w:tcW w:w="5811" w:type="dxa"/>
            <w:tcBorders>
              <w:top w:val="single" w:sz="2" w:space="0" w:color="8EAADB"/>
              <w:left w:val="single" w:sz="2" w:space="0" w:color="8EAADB"/>
              <w:bottom w:val="single" w:sz="2" w:space="0" w:color="8EAADB"/>
              <w:right w:val="nil"/>
            </w:tcBorders>
            <w:shd w:val="clear" w:color="auto" w:fill="FFFFFF" w:themeFill="background1"/>
          </w:tcPr>
          <w:p w14:paraId="087588E0" w14:textId="77777777" w:rsidR="007E7838" w:rsidRPr="00860A7E" w:rsidRDefault="007E7838" w:rsidP="007E7838">
            <w:pPr>
              <w:ind w:left="708"/>
              <w:rPr>
                <w:rFonts w:ascii="Karla" w:hAnsi="Karla" w:cs="Times New Roman"/>
                <w:sz w:val="24"/>
                <w:szCs w:val="24"/>
                <w:lang w:val="es-CO"/>
              </w:rPr>
            </w:pPr>
          </w:p>
          <w:p w14:paraId="68372D97" w14:textId="2296A646" w:rsidR="00D04150" w:rsidRPr="00860A7E" w:rsidRDefault="00D04150" w:rsidP="00CA17D6">
            <w:pPr>
              <w:ind w:left="340" w:right="227"/>
              <w:rPr>
                <w:rFonts w:ascii="Karla" w:hAnsi="Karla" w:cs="Times New Roman"/>
                <w:sz w:val="24"/>
                <w:szCs w:val="24"/>
                <w:lang w:val="es-CO"/>
              </w:rPr>
            </w:pPr>
            <w:r w:rsidRPr="00860A7E">
              <w:rPr>
                <w:rFonts w:ascii="Karla" w:hAnsi="Karla" w:cs="Times New Roman"/>
                <w:sz w:val="24"/>
                <w:szCs w:val="24"/>
                <w:lang w:val="es-CO"/>
              </w:rPr>
              <w:t>Escriba el título que llevará su reseña: este tipo de texto toma el mismo título de la obra</w:t>
            </w:r>
            <w:r w:rsidRPr="00860A7E">
              <w:rPr>
                <w:rStyle w:val="Refdenotaalpie"/>
                <w:rFonts w:ascii="Karla" w:hAnsi="Karla" w:cs="Times New Roman"/>
                <w:sz w:val="32"/>
                <w:szCs w:val="32"/>
              </w:rPr>
              <w:footnoteReference w:id="1"/>
            </w:r>
            <w:r w:rsidRPr="00860A7E">
              <w:rPr>
                <w:rFonts w:ascii="Karla" w:hAnsi="Karla" w:cs="Times New Roman"/>
                <w:sz w:val="32"/>
                <w:szCs w:val="32"/>
                <w:lang w:val="es-CO"/>
              </w:rPr>
              <w:t xml:space="preserve"> </w:t>
            </w:r>
            <w:r w:rsidRPr="00860A7E">
              <w:rPr>
                <w:rFonts w:ascii="Karla" w:hAnsi="Karla" w:cs="Times New Roman"/>
                <w:sz w:val="24"/>
                <w:szCs w:val="24"/>
                <w:lang w:val="es-CO"/>
              </w:rPr>
              <w:t xml:space="preserve">que se está reseñando, junto con el nombre del autor o autores. Una posible manera de redactar el título de una reseña es el siguiente: Reseña de </w:t>
            </w:r>
            <w:r w:rsidRPr="00860A7E">
              <w:rPr>
                <w:rFonts w:ascii="Karla" w:hAnsi="Karla" w:cs="Times New Roman"/>
                <w:i/>
                <w:iCs/>
                <w:sz w:val="24"/>
                <w:szCs w:val="24"/>
                <w:lang w:val="es-CO"/>
              </w:rPr>
              <w:t xml:space="preserve">Cien años de soledad </w:t>
            </w:r>
            <w:r w:rsidRPr="00860A7E">
              <w:rPr>
                <w:rFonts w:ascii="Karla" w:hAnsi="Karla" w:cs="Times New Roman"/>
                <w:sz w:val="24"/>
                <w:szCs w:val="24"/>
                <w:lang w:val="es-CO"/>
              </w:rPr>
              <w:t>de Gabriel García Márquez.</w:t>
            </w:r>
          </w:p>
          <w:p w14:paraId="5299C8E4" w14:textId="5E4A6CA7" w:rsidR="00700B59" w:rsidRPr="00860A7E" w:rsidRDefault="00700B59" w:rsidP="007E7838">
            <w:pPr>
              <w:pStyle w:val="TableParagraph"/>
              <w:rPr>
                <w:rFonts w:ascii="Karla" w:hAnsi="Karla"/>
                <w:bCs/>
                <w:sz w:val="24"/>
                <w:szCs w:val="24"/>
              </w:rPr>
            </w:pPr>
          </w:p>
        </w:tc>
        <w:tc>
          <w:tcPr>
            <w:tcW w:w="4820" w:type="dxa"/>
            <w:tcBorders>
              <w:top w:val="single" w:sz="2" w:space="0" w:color="8EAADB"/>
              <w:left w:val="single" w:sz="2" w:space="0" w:color="8EAADB"/>
              <w:bottom w:val="single" w:sz="2" w:space="0" w:color="8EAADB"/>
              <w:right w:val="nil"/>
            </w:tcBorders>
            <w:shd w:val="clear" w:color="auto" w:fill="E2E2E2"/>
          </w:tcPr>
          <w:p w14:paraId="3B8DF993" w14:textId="77777777" w:rsidR="00700B59" w:rsidRPr="00860A7E" w:rsidRDefault="00700B59" w:rsidP="0068597B">
            <w:pPr>
              <w:pStyle w:val="TableParagraph"/>
              <w:spacing w:before="240" w:after="240"/>
              <w:ind w:left="340" w:right="227"/>
              <w:rPr>
                <w:rFonts w:ascii="Karla" w:hAnsi="Karla"/>
                <w:bCs/>
                <w:sz w:val="24"/>
                <w:szCs w:val="24"/>
              </w:rPr>
            </w:pPr>
          </w:p>
        </w:tc>
      </w:tr>
      <w:tr w:rsidR="00DA46CB" w:rsidRPr="00860A7E" w14:paraId="527F23EF" w14:textId="50AC5ABD" w:rsidTr="00860A7E">
        <w:trPr>
          <w:trHeight w:val="3114"/>
          <w:jc w:val="center"/>
        </w:trPr>
        <w:tc>
          <w:tcPr>
            <w:tcW w:w="567" w:type="dxa"/>
            <w:tcBorders>
              <w:top w:val="single" w:sz="2" w:space="0" w:color="8EAADB"/>
              <w:left w:val="nil"/>
              <w:bottom w:val="single" w:sz="2" w:space="0" w:color="8EAADB"/>
              <w:right w:val="single" w:sz="2" w:space="0" w:color="8EAADB"/>
            </w:tcBorders>
            <w:shd w:val="clear" w:color="auto" w:fill="FFFFFF" w:themeFill="background1"/>
          </w:tcPr>
          <w:p w14:paraId="11C486C5" w14:textId="77777777" w:rsidR="00953907" w:rsidRPr="00860A7E" w:rsidRDefault="00953907" w:rsidP="00953907">
            <w:pPr>
              <w:pStyle w:val="TableParagraph"/>
              <w:spacing w:line="259" w:lineRule="auto"/>
              <w:ind w:left="108" w:right="187"/>
              <w:jc w:val="center"/>
              <w:rPr>
                <w:rFonts w:ascii="Karla" w:hAnsi="Karla"/>
                <w:b/>
                <w:color w:val="2359C4"/>
                <w:sz w:val="24"/>
                <w:szCs w:val="24"/>
              </w:rPr>
            </w:pPr>
          </w:p>
          <w:p w14:paraId="441EAB43" w14:textId="77777777" w:rsidR="00953907" w:rsidRPr="00860A7E" w:rsidRDefault="00953907" w:rsidP="00953907">
            <w:pPr>
              <w:pStyle w:val="TableParagraph"/>
              <w:spacing w:line="259" w:lineRule="auto"/>
              <w:ind w:left="108" w:right="187"/>
              <w:jc w:val="center"/>
              <w:rPr>
                <w:rFonts w:ascii="Karla" w:hAnsi="Karla"/>
                <w:b/>
                <w:color w:val="2359C4"/>
                <w:sz w:val="24"/>
                <w:szCs w:val="24"/>
              </w:rPr>
            </w:pPr>
          </w:p>
          <w:p w14:paraId="0AF20B85" w14:textId="77777777" w:rsidR="00953907" w:rsidRPr="00860A7E" w:rsidRDefault="00953907" w:rsidP="00953907">
            <w:pPr>
              <w:pStyle w:val="TableParagraph"/>
              <w:spacing w:line="259" w:lineRule="auto"/>
              <w:ind w:left="108" w:right="187"/>
              <w:jc w:val="center"/>
              <w:rPr>
                <w:rFonts w:ascii="Karla" w:hAnsi="Karla"/>
                <w:b/>
                <w:color w:val="2359C4"/>
                <w:sz w:val="24"/>
                <w:szCs w:val="24"/>
              </w:rPr>
            </w:pPr>
          </w:p>
          <w:p w14:paraId="042478DC" w14:textId="77777777" w:rsidR="00953907" w:rsidRPr="00860A7E" w:rsidRDefault="00953907" w:rsidP="00953907">
            <w:pPr>
              <w:pStyle w:val="TableParagraph"/>
              <w:spacing w:line="259" w:lineRule="auto"/>
              <w:ind w:right="187"/>
              <w:rPr>
                <w:rFonts w:ascii="Karla" w:hAnsi="Karla"/>
                <w:b/>
                <w:color w:val="2359C4"/>
                <w:sz w:val="24"/>
                <w:szCs w:val="24"/>
              </w:rPr>
            </w:pPr>
          </w:p>
          <w:p w14:paraId="6CD2C4EA" w14:textId="61E0B249" w:rsidR="00DA46CB" w:rsidRPr="00860A7E" w:rsidRDefault="00DA46CB" w:rsidP="00953907">
            <w:pPr>
              <w:pStyle w:val="TableParagraph"/>
              <w:spacing w:line="259" w:lineRule="auto"/>
              <w:ind w:left="108" w:right="187"/>
              <w:jc w:val="center"/>
              <w:rPr>
                <w:rFonts w:ascii="Karla" w:hAnsi="Karla"/>
                <w:b/>
                <w:color w:val="2359C4"/>
                <w:sz w:val="24"/>
                <w:szCs w:val="24"/>
              </w:rPr>
            </w:pPr>
            <w:r w:rsidRPr="00860A7E">
              <w:rPr>
                <w:rFonts w:ascii="Karla" w:hAnsi="Karla"/>
                <w:b/>
                <w:color w:val="2359C4"/>
                <w:sz w:val="24"/>
                <w:szCs w:val="24"/>
              </w:rPr>
              <w:t>2</w:t>
            </w:r>
          </w:p>
        </w:tc>
        <w:tc>
          <w:tcPr>
            <w:tcW w:w="2836" w:type="dxa"/>
            <w:tcBorders>
              <w:top w:val="single" w:sz="2" w:space="0" w:color="8EAADB"/>
              <w:left w:val="single" w:sz="2" w:space="0" w:color="8EAADB"/>
              <w:bottom w:val="single" w:sz="2" w:space="0" w:color="8EAADB"/>
              <w:right w:val="nil"/>
            </w:tcBorders>
            <w:shd w:val="clear" w:color="auto" w:fill="E2E2E2"/>
          </w:tcPr>
          <w:p w14:paraId="105DF463" w14:textId="77777777" w:rsidR="00953907" w:rsidRPr="00860A7E" w:rsidRDefault="00953907" w:rsidP="00953907">
            <w:pPr>
              <w:pStyle w:val="TableParagraph"/>
              <w:spacing w:before="180"/>
              <w:ind w:left="105"/>
              <w:jc w:val="center"/>
              <w:rPr>
                <w:rFonts w:ascii="Karla" w:hAnsi="Karla" w:cs="Times New Roman"/>
                <w:b/>
                <w:color w:val="2359C4"/>
                <w:sz w:val="24"/>
                <w:szCs w:val="24"/>
              </w:rPr>
            </w:pPr>
          </w:p>
          <w:p w14:paraId="4CC4C094" w14:textId="77777777" w:rsidR="00953907" w:rsidRPr="00860A7E" w:rsidRDefault="00953907" w:rsidP="00953907">
            <w:pPr>
              <w:pStyle w:val="TableParagraph"/>
              <w:spacing w:before="180"/>
              <w:ind w:left="105"/>
              <w:jc w:val="center"/>
              <w:rPr>
                <w:rFonts w:ascii="Karla" w:hAnsi="Karla" w:cs="Times New Roman"/>
                <w:b/>
                <w:color w:val="2359C4"/>
                <w:sz w:val="24"/>
                <w:szCs w:val="24"/>
              </w:rPr>
            </w:pPr>
          </w:p>
          <w:p w14:paraId="336C0817" w14:textId="063D3757" w:rsidR="00DA46CB" w:rsidRPr="00860A7E" w:rsidRDefault="00DA46CB" w:rsidP="00953907">
            <w:pPr>
              <w:pStyle w:val="TableParagraph"/>
              <w:spacing w:before="180"/>
              <w:jc w:val="center"/>
              <w:rPr>
                <w:rFonts w:ascii="Karla" w:hAnsi="Karla"/>
                <w:b/>
                <w:color w:val="2359C4"/>
                <w:sz w:val="24"/>
                <w:szCs w:val="24"/>
              </w:rPr>
            </w:pPr>
            <w:r w:rsidRPr="00860A7E">
              <w:rPr>
                <w:rFonts w:ascii="Karla" w:hAnsi="Karla" w:cs="Times New Roman"/>
                <w:b/>
                <w:color w:val="2359C4"/>
                <w:sz w:val="24"/>
                <w:szCs w:val="24"/>
              </w:rPr>
              <w:t>Párrafo(s)</w:t>
            </w:r>
            <w:r w:rsidRPr="00860A7E">
              <w:rPr>
                <w:rStyle w:val="Refdenotaalpie"/>
                <w:rFonts w:ascii="Karla" w:hAnsi="Karla" w:cs="Times New Roman"/>
                <w:b/>
                <w:color w:val="2359C4"/>
                <w:sz w:val="32"/>
                <w:szCs w:val="32"/>
              </w:rPr>
              <w:footnoteReference w:id="2"/>
            </w:r>
            <w:r w:rsidRPr="00860A7E">
              <w:rPr>
                <w:rFonts w:ascii="Karla" w:hAnsi="Karla" w:cs="Times New Roman"/>
                <w:b/>
                <w:color w:val="2359C4"/>
                <w:sz w:val="32"/>
                <w:szCs w:val="32"/>
              </w:rPr>
              <w:t xml:space="preserve"> </w:t>
            </w:r>
            <w:r w:rsidRPr="00860A7E">
              <w:rPr>
                <w:rFonts w:ascii="Karla" w:hAnsi="Karla" w:cs="Times New Roman"/>
                <w:b/>
                <w:color w:val="2359C4"/>
                <w:sz w:val="24"/>
                <w:szCs w:val="24"/>
              </w:rPr>
              <w:t>de introducción</w:t>
            </w:r>
          </w:p>
        </w:tc>
        <w:tc>
          <w:tcPr>
            <w:tcW w:w="5811" w:type="dxa"/>
            <w:tcBorders>
              <w:top w:val="single" w:sz="2" w:space="0" w:color="8EAADB"/>
              <w:left w:val="single" w:sz="2" w:space="0" w:color="8EAADB"/>
              <w:bottom w:val="single" w:sz="2" w:space="0" w:color="8EAADB"/>
              <w:right w:val="nil"/>
            </w:tcBorders>
            <w:shd w:val="clear" w:color="auto" w:fill="FFFFFF" w:themeFill="background1"/>
          </w:tcPr>
          <w:p w14:paraId="78971E7E" w14:textId="77777777" w:rsidR="005259E8" w:rsidRPr="00860A7E" w:rsidRDefault="005259E8" w:rsidP="005259E8">
            <w:pPr>
              <w:pStyle w:val="TableParagraph"/>
              <w:spacing w:before="100" w:beforeAutospacing="1"/>
              <w:ind w:left="340" w:right="227"/>
              <w:rPr>
                <w:rFonts w:ascii="Karla" w:hAnsi="Karla"/>
                <w:bCs/>
                <w:sz w:val="24"/>
                <w:szCs w:val="24"/>
                <w:lang w:val="es-CO"/>
              </w:rPr>
            </w:pPr>
          </w:p>
          <w:p w14:paraId="3D9F0825" w14:textId="746C44C5" w:rsidR="00D04150" w:rsidRPr="00860A7E" w:rsidRDefault="00D04150" w:rsidP="00257E62">
            <w:pPr>
              <w:pStyle w:val="TableParagraph"/>
              <w:spacing w:before="100" w:beforeAutospacing="1"/>
              <w:ind w:left="340" w:right="227"/>
              <w:rPr>
                <w:rFonts w:ascii="Karla" w:hAnsi="Karla"/>
                <w:bCs/>
                <w:sz w:val="24"/>
                <w:szCs w:val="24"/>
                <w:lang w:val="es-CO"/>
              </w:rPr>
            </w:pPr>
            <w:r w:rsidRPr="00860A7E">
              <w:rPr>
                <w:rFonts w:ascii="Karla" w:hAnsi="Karla"/>
                <w:bCs/>
                <w:sz w:val="24"/>
                <w:szCs w:val="24"/>
                <w:lang w:val="es-CO"/>
              </w:rPr>
              <w:t>Escriba los principales datos de contextualización como:</w:t>
            </w:r>
          </w:p>
          <w:p w14:paraId="1908389A" w14:textId="4DD48586" w:rsidR="00D04150" w:rsidRPr="00860A7E" w:rsidRDefault="00D04150" w:rsidP="00257E62">
            <w:pPr>
              <w:pStyle w:val="TableParagraph"/>
              <w:numPr>
                <w:ilvl w:val="0"/>
                <w:numId w:val="8"/>
              </w:numPr>
              <w:spacing w:before="30" w:line="276" w:lineRule="auto"/>
              <w:ind w:right="227"/>
              <w:rPr>
                <w:rFonts w:ascii="Karla" w:hAnsi="Karla"/>
                <w:bCs/>
                <w:sz w:val="24"/>
                <w:szCs w:val="24"/>
                <w:lang w:val="es-CO"/>
              </w:rPr>
            </w:pPr>
            <w:r w:rsidRPr="00860A7E">
              <w:rPr>
                <w:rFonts w:ascii="Karla" w:hAnsi="Karla"/>
                <w:bCs/>
                <w:sz w:val="24"/>
                <w:szCs w:val="24"/>
                <w:lang w:val="es-CO"/>
              </w:rPr>
              <w:t>Nombre del autor o autores de la obra</w:t>
            </w:r>
          </w:p>
          <w:p w14:paraId="6B703885" w14:textId="14A41812" w:rsidR="00D04150" w:rsidRPr="00860A7E" w:rsidRDefault="00D04150" w:rsidP="00257E62">
            <w:pPr>
              <w:pStyle w:val="TableParagraph"/>
              <w:numPr>
                <w:ilvl w:val="0"/>
                <w:numId w:val="8"/>
              </w:numPr>
              <w:spacing w:before="30" w:line="276" w:lineRule="auto"/>
              <w:ind w:right="227"/>
              <w:rPr>
                <w:rFonts w:ascii="Karla" w:hAnsi="Karla"/>
                <w:bCs/>
                <w:sz w:val="24"/>
                <w:szCs w:val="24"/>
                <w:lang w:val="es-CO"/>
              </w:rPr>
            </w:pPr>
            <w:r w:rsidRPr="00860A7E">
              <w:rPr>
                <w:rFonts w:ascii="Karla" w:hAnsi="Karla"/>
                <w:bCs/>
                <w:sz w:val="24"/>
                <w:szCs w:val="24"/>
                <w:lang w:val="es-CO"/>
              </w:rPr>
              <w:t>Fecha de publicaci</w:t>
            </w:r>
            <w:r w:rsidRPr="00860A7E">
              <w:rPr>
                <w:rFonts w:ascii="Karla" w:hAnsi="Karla" w:cs="Karla"/>
                <w:bCs/>
                <w:sz w:val="24"/>
                <w:szCs w:val="24"/>
                <w:lang w:val="es-CO"/>
              </w:rPr>
              <w:t>ó</w:t>
            </w:r>
            <w:r w:rsidRPr="00860A7E">
              <w:rPr>
                <w:rFonts w:ascii="Karla" w:hAnsi="Karla"/>
                <w:bCs/>
                <w:sz w:val="24"/>
                <w:szCs w:val="24"/>
                <w:lang w:val="es-CO"/>
              </w:rPr>
              <w:t>n de la obra</w:t>
            </w:r>
          </w:p>
          <w:p w14:paraId="4B353895" w14:textId="7E383004" w:rsidR="00D04150" w:rsidRPr="00860A7E" w:rsidRDefault="00D04150" w:rsidP="00257E62">
            <w:pPr>
              <w:pStyle w:val="TableParagraph"/>
              <w:numPr>
                <w:ilvl w:val="0"/>
                <w:numId w:val="8"/>
              </w:numPr>
              <w:spacing w:before="30" w:line="276" w:lineRule="auto"/>
              <w:ind w:right="227"/>
              <w:rPr>
                <w:rFonts w:ascii="Karla" w:hAnsi="Karla"/>
                <w:bCs/>
                <w:sz w:val="24"/>
                <w:szCs w:val="24"/>
                <w:lang w:val="es-CO"/>
              </w:rPr>
            </w:pPr>
            <w:r w:rsidRPr="00860A7E">
              <w:rPr>
                <w:rFonts w:ascii="Karla" w:hAnsi="Karla"/>
                <w:bCs/>
                <w:sz w:val="24"/>
                <w:szCs w:val="24"/>
                <w:lang w:val="es-CO"/>
              </w:rPr>
              <w:t>Nombre de la revista o editorial donde fue publicado el texto</w:t>
            </w:r>
          </w:p>
          <w:p w14:paraId="2E9CF7F4" w14:textId="77777777" w:rsidR="00DA46CB" w:rsidRPr="00860A7E" w:rsidRDefault="00D04150" w:rsidP="00257E62">
            <w:pPr>
              <w:pStyle w:val="TableParagraph"/>
              <w:numPr>
                <w:ilvl w:val="0"/>
                <w:numId w:val="8"/>
              </w:numPr>
              <w:spacing w:before="30" w:line="276" w:lineRule="auto"/>
              <w:ind w:right="227"/>
              <w:rPr>
                <w:rFonts w:ascii="Karla" w:hAnsi="Karla"/>
                <w:bCs/>
                <w:sz w:val="24"/>
                <w:szCs w:val="24"/>
                <w:lang w:val="es-CO"/>
              </w:rPr>
            </w:pPr>
            <w:r w:rsidRPr="00860A7E">
              <w:rPr>
                <w:rFonts w:ascii="Karla" w:hAnsi="Karla"/>
                <w:bCs/>
                <w:sz w:val="24"/>
                <w:szCs w:val="24"/>
                <w:lang w:val="es-CO"/>
              </w:rPr>
              <w:t>Tema y prop</w:t>
            </w:r>
            <w:r w:rsidRPr="00860A7E">
              <w:rPr>
                <w:rFonts w:ascii="Karla" w:hAnsi="Karla" w:cs="Karla"/>
                <w:bCs/>
                <w:sz w:val="24"/>
                <w:szCs w:val="24"/>
                <w:lang w:val="es-CO"/>
              </w:rPr>
              <w:t>ó</w:t>
            </w:r>
            <w:r w:rsidRPr="00860A7E">
              <w:rPr>
                <w:rFonts w:ascii="Karla" w:hAnsi="Karla"/>
                <w:bCs/>
                <w:sz w:val="24"/>
                <w:szCs w:val="24"/>
                <w:lang w:val="es-CO"/>
              </w:rPr>
              <w:t>sito principal de la obra</w:t>
            </w:r>
          </w:p>
          <w:p w14:paraId="1061577F" w14:textId="3F9ABEF8" w:rsidR="00953907" w:rsidRPr="00860A7E" w:rsidRDefault="00953907" w:rsidP="00953907">
            <w:pPr>
              <w:pStyle w:val="TableParagraph"/>
              <w:spacing w:before="180"/>
              <w:ind w:left="825"/>
              <w:rPr>
                <w:rFonts w:ascii="Karla" w:hAnsi="Karla"/>
                <w:bCs/>
                <w:sz w:val="24"/>
                <w:szCs w:val="24"/>
                <w:lang w:val="es-CO"/>
              </w:rPr>
            </w:pPr>
          </w:p>
        </w:tc>
        <w:tc>
          <w:tcPr>
            <w:tcW w:w="4820" w:type="dxa"/>
            <w:tcBorders>
              <w:top w:val="single" w:sz="2" w:space="0" w:color="8EAADB"/>
              <w:left w:val="single" w:sz="2" w:space="0" w:color="8EAADB"/>
              <w:bottom w:val="single" w:sz="2" w:space="0" w:color="8EAADB"/>
              <w:right w:val="nil"/>
            </w:tcBorders>
            <w:shd w:val="clear" w:color="auto" w:fill="E2E2E2"/>
          </w:tcPr>
          <w:p w14:paraId="7F21D26F" w14:textId="77777777" w:rsidR="00DA46CB" w:rsidRPr="00860A7E" w:rsidRDefault="00DA46CB" w:rsidP="0068597B">
            <w:pPr>
              <w:pStyle w:val="TableParagraph"/>
              <w:spacing w:before="240" w:after="240"/>
              <w:ind w:left="340" w:right="227"/>
              <w:rPr>
                <w:rFonts w:ascii="Karla" w:hAnsi="Karla"/>
                <w:bCs/>
                <w:sz w:val="24"/>
                <w:szCs w:val="24"/>
              </w:rPr>
            </w:pPr>
          </w:p>
        </w:tc>
      </w:tr>
      <w:tr w:rsidR="00D04150" w:rsidRPr="00860A7E" w14:paraId="64F65493" w14:textId="4F92DAFE" w:rsidTr="00860A7E">
        <w:trPr>
          <w:trHeight w:val="716"/>
          <w:jc w:val="center"/>
        </w:trPr>
        <w:tc>
          <w:tcPr>
            <w:tcW w:w="567" w:type="dxa"/>
            <w:tcBorders>
              <w:top w:val="single" w:sz="2" w:space="0" w:color="8EAADB"/>
              <w:left w:val="nil"/>
              <w:bottom w:val="single" w:sz="2" w:space="0" w:color="8EAADB"/>
              <w:right w:val="single" w:sz="2" w:space="0" w:color="8EAADB"/>
            </w:tcBorders>
            <w:shd w:val="clear" w:color="auto" w:fill="FFFFFF" w:themeFill="background1"/>
            <w:vAlign w:val="center"/>
          </w:tcPr>
          <w:p w14:paraId="72926FE6" w14:textId="4A4016C8" w:rsidR="00D04150" w:rsidRPr="00860A7E" w:rsidRDefault="00953907" w:rsidP="00953907">
            <w:pPr>
              <w:pStyle w:val="TableParagraph"/>
              <w:jc w:val="center"/>
              <w:rPr>
                <w:rFonts w:ascii="Karla" w:hAnsi="Karla"/>
                <w:b/>
                <w:color w:val="2359C4"/>
                <w:sz w:val="24"/>
                <w:szCs w:val="24"/>
              </w:rPr>
            </w:pPr>
            <w:r w:rsidRPr="00860A7E">
              <w:rPr>
                <w:rFonts w:ascii="Karla" w:hAnsi="Karla"/>
                <w:b/>
                <w:color w:val="2359C4"/>
                <w:sz w:val="24"/>
                <w:szCs w:val="24"/>
              </w:rPr>
              <w:t>3</w:t>
            </w:r>
          </w:p>
        </w:tc>
        <w:tc>
          <w:tcPr>
            <w:tcW w:w="2836" w:type="dxa"/>
            <w:tcBorders>
              <w:top w:val="single" w:sz="2" w:space="0" w:color="8EAADB"/>
              <w:left w:val="single" w:sz="2" w:space="0" w:color="8EAADB"/>
              <w:bottom w:val="single" w:sz="2" w:space="0" w:color="8EAADB"/>
              <w:right w:val="nil"/>
            </w:tcBorders>
            <w:shd w:val="clear" w:color="auto" w:fill="E2E2E2"/>
            <w:vAlign w:val="center"/>
          </w:tcPr>
          <w:p w14:paraId="76DBAFDB" w14:textId="36B0D6DB" w:rsidR="00D04150" w:rsidRPr="00860A7E" w:rsidRDefault="00D04150" w:rsidP="00860A7E">
            <w:pPr>
              <w:pStyle w:val="TableParagraph"/>
              <w:spacing w:line="259" w:lineRule="auto"/>
              <w:ind w:right="79"/>
              <w:jc w:val="center"/>
              <w:rPr>
                <w:rFonts w:ascii="Karla" w:hAnsi="Karla"/>
                <w:b/>
                <w:color w:val="2359C4"/>
                <w:sz w:val="24"/>
                <w:szCs w:val="24"/>
              </w:rPr>
            </w:pPr>
            <w:r w:rsidRPr="00860A7E">
              <w:rPr>
                <w:rFonts w:ascii="Karla" w:hAnsi="Karla" w:cs="Times New Roman"/>
                <w:b/>
                <w:color w:val="2359C4"/>
                <w:sz w:val="24"/>
                <w:szCs w:val="24"/>
              </w:rPr>
              <w:t>Párrafo(s) de exposición</w:t>
            </w:r>
          </w:p>
        </w:tc>
        <w:tc>
          <w:tcPr>
            <w:tcW w:w="5811" w:type="dxa"/>
            <w:tcBorders>
              <w:top w:val="single" w:sz="2" w:space="0" w:color="8EAADB"/>
              <w:left w:val="single" w:sz="2" w:space="0" w:color="8EAADB"/>
              <w:bottom w:val="single" w:sz="2" w:space="0" w:color="8EAADB"/>
              <w:right w:val="nil"/>
            </w:tcBorders>
            <w:shd w:val="clear" w:color="auto" w:fill="FFFFFF" w:themeFill="background1"/>
          </w:tcPr>
          <w:p w14:paraId="3D8E46A7" w14:textId="77777777" w:rsidR="00953907" w:rsidRPr="00860A7E" w:rsidRDefault="00953907" w:rsidP="00953907">
            <w:pPr>
              <w:ind w:left="360"/>
              <w:rPr>
                <w:rFonts w:ascii="Karla" w:eastAsia="Cambria" w:hAnsi="Karla" w:cs="Cambria"/>
                <w:bCs/>
                <w:sz w:val="24"/>
                <w:szCs w:val="24"/>
                <w:lang w:val="es-CO"/>
              </w:rPr>
            </w:pPr>
          </w:p>
          <w:p w14:paraId="0954BC8E" w14:textId="411429A4" w:rsidR="00D04150" w:rsidRPr="00860A7E" w:rsidRDefault="00D04150" w:rsidP="00257E62">
            <w:pPr>
              <w:ind w:left="340" w:right="227"/>
              <w:rPr>
                <w:rFonts w:ascii="Karla" w:eastAsia="Cambria" w:hAnsi="Karla" w:cs="Cambria"/>
                <w:bCs/>
                <w:sz w:val="24"/>
                <w:szCs w:val="24"/>
                <w:lang w:val="es-CO"/>
              </w:rPr>
            </w:pPr>
            <w:r w:rsidRPr="00860A7E">
              <w:rPr>
                <w:rFonts w:ascii="Karla" w:eastAsia="Cambria" w:hAnsi="Karla" w:cs="Cambria"/>
                <w:bCs/>
                <w:sz w:val="24"/>
                <w:szCs w:val="24"/>
                <w:lang w:val="es-CO"/>
              </w:rPr>
              <w:t>Escriba, con sus propias palabras, los elementos esenciales para comprender, en términos generales y de manera sintética, la obra que está reseñando. Estos elementos son:</w:t>
            </w:r>
          </w:p>
          <w:p w14:paraId="419AAC1C" w14:textId="77777777" w:rsidR="00953907" w:rsidRPr="00860A7E" w:rsidRDefault="00953907" w:rsidP="00CA17D6">
            <w:pPr>
              <w:spacing w:line="360" w:lineRule="auto"/>
              <w:rPr>
                <w:rFonts w:ascii="Karla" w:hAnsi="Karla" w:cs="Times New Roman"/>
                <w:sz w:val="24"/>
                <w:szCs w:val="24"/>
                <w:lang w:val="es-CO"/>
              </w:rPr>
            </w:pPr>
          </w:p>
          <w:p w14:paraId="198D95BF" w14:textId="488CF475" w:rsidR="00953907" w:rsidRPr="00860A7E" w:rsidRDefault="00D04150" w:rsidP="00257E62">
            <w:pPr>
              <w:pStyle w:val="Prrafodelista"/>
              <w:numPr>
                <w:ilvl w:val="0"/>
                <w:numId w:val="10"/>
              </w:numPr>
              <w:spacing w:before="30" w:line="360" w:lineRule="auto"/>
              <w:ind w:left="825" w:right="227"/>
              <w:rPr>
                <w:rFonts w:ascii="Karla" w:hAnsi="Karla" w:cs="Times New Roman"/>
                <w:sz w:val="24"/>
                <w:szCs w:val="24"/>
                <w:lang w:val="es-CO"/>
              </w:rPr>
            </w:pPr>
            <w:r w:rsidRPr="00860A7E">
              <w:rPr>
                <w:rFonts w:ascii="Karla" w:hAnsi="Karla" w:cs="Times New Roman"/>
                <w:sz w:val="24"/>
                <w:szCs w:val="24"/>
                <w:lang w:val="es-CO"/>
              </w:rPr>
              <w:t>Idea principal o tesis</w:t>
            </w:r>
          </w:p>
          <w:p w14:paraId="2639B6CA" w14:textId="77777777" w:rsidR="00D04150" w:rsidRPr="00860A7E" w:rsidRDefault="00D04150" w:rsidP="00257E62">
            <w:pPr>
              <w:pStyle w:val="Prrafodelista"/>
              <w:numPr>
                <w:ilvl w:val="0"/>
                <w:numId w:val="10"/>
              </w:numPr>
              <w:spacing w:before="30" w:line="360" w:lineRule="auto"/>
              <w:ind w:left="825" w:right="227"/>
              <w:rPr>
                <w:rFonts w:ascii="Karla" w:hAnsi="Karla" w:cs="Times New Roman"/>
                <w:sz w:val="24"/>
                <w:szCs w:val="24"/>
                <w:lang w:val="es-CO"/>
              </w:rPr>
            </w:pPr>
            <w:r w:rsidRPr="00860A7E">
              <w:rPr>
                <w:rFonts w:ascii="Karla" w:hAnsi="Karla" w:cs="Times New Roman"/>
                <w:sz w:val="24"/>
                <w:szCs w:val="24"/>
                <w:lang w:val="es-CO"/>
              </w:rPr>
              <w:t>Conceptos centrales desarrollados por el autor o autores</w:t>
            </w:r>
          </w:p>
          <w:p w14:paraId="0F26379B" w14:textId="6474144B" w:rsidR="00D04150" w:rsidRPr="00860A7E" w:rsidRDefault="00953907" w:rsidP="00257E62">
            <w:pPr>
              <w:pStyle w:val="Prrafodelista"/>
              <w:numPr>
                <w:ilvl w:val="0"/>
                <w:numId w:val="10"/>
              </w:numPr>
              <w:spacing w:before="30" w:line="360" w:lineRule="auto"/>
              <w:ind w:left="825" w:right="227"/>
              <w:rPr>
                <w:rFonts w:ascii="Karla" w:hAnsi="Karla" w:cs="Times New Roman"/>
                <w:sz w:val="24"/>
                <w:szCs w:val="24"/>
                <w:lang w:val="es-CO"/>
              </w:rPr>
            </w:pPr>
            <w:r w:rsidRPr="00860A7E">
              <w:rPr>
                <w:rFonts w:ascii="Karla" w:hAnsi="Karla" w:cs="Times New Roman"/>
                <w:sz w:val="24"/>
                <w:szCs w:val="24"/>
                <w:lang w:val="es-CO"/>
              </w:rPr>
              <w:t>I</w:t>
            </w:r>
            <w:r w:rsidR="00D04150" w:rsidRPr="00860A7E">
              <w:rPr>
                <w:rFonts w:ascii="Karla" w:hAnsi="Karla" w:cs="Times New Roman"/>
                <w:sz w:val="24"/>
                <w:szCs w:val="24"/>
                <w:lang w:val="es-CO"/>
              </w:rPr>
              <w:t>deas secundarias más relevantes o argumentos usados para sustentar la tesis</w:t>
            </w:r>
          </w:p>
          <w:p w14:paraId="4E5A939A" w14:textId="77777777" w:rsidR="00D04150" w:rsidRPr="00860A7E" w:rsidRDefault="00D04150" w:rsidP="00D04150">
            <w:pPr>
              <w:pStyle w:val="TableParagraph"/>
              <w:spacing w:line="259" w:lineRule="auto"/>
              <w:ind w:left="105" w:right="79"/>
              <w:rPr>
                <w:rFonts w:ascii="Karla" w:hAnsi="Karla"/>
                <w:bCs/>
                <w:sz w:val="24"/>
                <w:szCs w:val="24"/>
              </w:rPr>
            </w:pPr>
          </w:p>
        </w:tc>
        <w:tc>
          <w:tcPr>
            <w:tcW w:w="4820" w:type="dxa"/>
            <w:tcBorders>
              <w:top w:val="single" w:sz="2" w:space="0" w:color="8EAADB"/>
              <w:left w:val="single" w:sz="2" w:space="0" w:color="8EAADB"/>
              <w:bottom w:val="single" w:sz="2" w:space="0" w:color="8EAADB"/>
              <w:right w:val="nil"/>
            </w:tcBorders>
            <w:shd w:val="clear" w:color="auto" w:fill="E2E2E2"/>
          </w:tcPr>
          <w:p w14:paraId="4FE8270D" w14:textId="77777777" w:rsidR="00D04150" w:rsidRPr="00860A7E" w:rsidRDefault="00D04150" w:rsidP="0068597B">
            <w:pPr>
              <w:pStyle w:val="TableParagraph"/>
              <w:spacing w:before="240" w:after="240" w:line="259" w:lineRule="auto"/>
              <w:ind w:left="340" w:right="227"/>
              <w:rPr>
                <w:rFonts w:ascii="Karla" w:hAnsi="Karla"/>
                <w:bCs/>
                <w:sz w:val="24"/>
                <w:szCs w:val="24"/>
              </w:rPr>
            </w:pPr>
          </w:p>
        </w:tc>
      </w:tr>
      <w:tr w:rsidR="007E7838" w:rsidRPr="00860A7E" w14:paraId="0A008E46" w14:textId="77777777" w:rsidTr="00860A7E">
        <w:trPr>
          <w:trHeight w:val="716"/>
          <w:jc w:val="center"/>
        </w:trPr>
        <w:tc>
          <w:tcPr>
            <w:tcW w:w="567" w:type="dxa"/>
            <w:tcBorders>
              <w:top w:val="single" w:sz="2" w:space="0" w:color="8EAADB"/>
              <w:left w:val="nil"/>
              <w:bottom w:val="single" w:sz="2" w:space="0" w:color="8EAADB"/>
              <w:right w:val="single" w:sz="2" w:space="0" w:color="8EAADB"/>
            </w:tcBorders>
            <w:shd w:val="clear" w:color="auto" w:fill="FFFFFF" w:themeFill="background1"/>
            <w:vAlign w:val="center"/>
          </w:tcPr>
          <w:p w14:paraId="425C374C" w14:textId="56F20EE3" w:rsidR="007E7838" w:rsidRPr="00860A7E" w:rsidRDefault="007E7838" w:rsidP="00860A7E">
            <w:pPr>
              <w:pStyle w:val="TableParagraph"/>
              <w:jc w:val="center"/>
              <w:rPr>
                <w:rFonts w:ascii="Karla" w:hAnsi="Karla"/>
                <w:b/>
                <w:color w:val="2359C4"/>
                <w:sz w:val="24"/>
                <w:szCs w:val="24"/>
              </w:rPr>
            </w:pPr>
            <w:r w:rsidRPr="00860A7E">
              <w:rPr>
                <w:rFonts w:ascii="Karla" w:hAnsi="Karla"/>
                <w:b/>
                <w:color w:val="2359C4"/>
                <w:sz w:val="24"/>
                <w:szCs w:val="24"/>
              </w:rPr>
              <w:lastRenderedPageBreak/>
              <w:t>4</w:t>
            </w:r>
          </w:p>
        </w:tc>
        <w:tc>
          <w:tcPr>
            <w:tcW w:w="2836" w:type="dxa"/>
            <w:tcBorders>
              <w:top w:val="single" w:sz="2" w:space="0" w:color="8EAADB"/>
              <w:left w:val="single" w:sz="2" w:space="0" w:color="8EAADB"/>
              <w:bottom w:val="single" w:sz="2" w:space="0" w:color="8EAADB"/>
              <w:right w:val="nil"/>
            </w:tcBorders>
            <w:shd w:val="clear" w:color="auto" w:fill="E2E2E2"/>
            <w:vAlign w:val="center"/>
          </w:tcPr>
          <w:p w14:paraId="66C23E84" w14:textId="109973BB" w:rsidR="007E7838" w:rsidRPr="00860A7E" w:rsidRDefault="007E7838" w:rsidP="00860A7E">
            <w:pPr>
              <w:pStyle w:val="TableParagraph"/>
              <w:spacing w:line="259" w:lineRule="auto"/>
              <w:ind w:right="79"/>
              <w:jc w:val="center"/>
              <w:rPr>
                <w:rFonts w:ascii="Karla" w:hAnsi="Karla" w:cs="Times New Roman"/>
                <w:b/>
                <w:color w:val="2359C4"/>
                <w:sz w:val="24"/>
                <w:szCs w:val="24"/>
              </w:rPr>
            </w:pPr>
            <w:r w:rsidRPr="00860A7E">
              <w:rPr>
                <w:rFonts w:ascii="Karla" w:hAnsi="Karla" w:cs="Times New Roman"/>
                <w:b/>
                <w:color w:val="2359C4"/>
                <w:sz w:val="24"/>
                <w:szCs w:val="24"/>
              </w:rPr>
              <w:t>Párrafo(s) de evaluación crítica</w:t>
            </w:r>
          </w:p>
        </w:tc>
        <w:tc>
          <w:tcPr>
            <w:tcW w:w="5811" w:type="dxa"/>
            <w:tcBorders>
              <w:top w:val="single" w:sz="2" w:space="0" w:color="8EAADB"/>
              <w:left w:val="single" w:sz="2" w:space="0" w:color="8EAADB"/>
              <w:bottom w:val="single" w:sz="2" w:space="0" w:color="8EAADB"/>
              <w:right w:val="nil"/>
            </w:tcBorders>
            <w:shd w:val="clear" w:color="auto" w:fill="FFFFFF" w:themeFill="background1"/>
          </w:tcPr>
          <w:p w14:paraId="55CC210C" w14:textId="77777777" w:rsidR="00257E62" w:rsidRPr="00860A7E" w:rsidRDefault="00257E62" w:rsidP="00257E62">
            <w:pPr>
              <w:ind w:right="227"/>
              <w:rPr>
                <w:rFonts w:ascii="Karla" w:hAnsi="Karla" w:cs="Times New Roman"/>
                <w:sz w:val="24"/>
                <w:szCs w:val="24"/>
                <w:lang w:val="es-CO"/>
              </w:rPr>
            </w:pPr>
          </w:p>
          <w:p w14:paraId="4197D508" w14:textId="131CAA9F" w:rsidR="00257E62" w:rsidRPr="00860A7E" w:rsidRDefault="007E7838" w:rsidP="00257E62">
            <w:pPr>
              <w:ind w:left="340" w:right="227"/>
              <w:rPr>
                <w:rFonts w:ascii="Karla" w:hAnsi="Karla" w:cs="Times New Roman"/>
                <w:sz w:val="24"/>
                <w:szCs w:val="24"/>
                <w:lang w:val="es-CO"/>
              </w:rPr>
            </w:pPr>
            <w:r w:rsidRPr="00860A7E">
              <w:rPr>
                <w:rFonts w:ascii="Karla" w:hAnsi="Karla" w:cs="Times New Roman"/>
                <w:sz w:val="24"/>
                <w:szCs w:val="24"/>
                <w:lang w:val="es-CO"/>
              </w:rPr>
              <w:t>Es necesario mencionar la centralidad de su análisis y las características principales de este. Por lo tanto, escriba:</w:t>
            </w:r>
          </w:p>
          <w:p w14:paraId="2A3DADC3" w14:textId="60075240" w:rsidR="00257E62" w:rsidRPr="00860A7E" w:rsidRDefault="007E7838" w:rsidP="00257E62">
            <w:pPr>
              <w:pStyle w:val="Prrafodelista"/>
              <w:numPr>
                <w:ilvl w:val="0"/>
                <w:numId w:val="4"/>
              </w:numPr>
              <w:spacing w:before="160"/>
              <w:ind w:left="825" w:right="227"/>
              <w:rPr>
                <w:rFonts w:ascii="Karla" w:hAnsi="Karla" w:cs="Times New Roman"/>
                <w:sz w:val="24"/>
                <w:szCs w:val="24"/>
                <w:lang w:val="es-CO"/>
              </w:rPr>
            </w:pPr>
            <w:r w:rsidRPr="00860A7E">
              <w:rPr>
                <w:rFonts w:ascii="Karla" w:hAnsi="Karla" w:cs="Times New Roman"/>
                <w:sz w:val="24"/>
                <w:szCs w:val="24"/>
                <w:lang w:val="es-CO"/>
              </w:rPr>
              <w:t xml:space="preserve">Su juicio crítico. Recuerde que este se compone de la </w:t>
            </w:r>
            <w:r w:rsidRPr="00860A7E">
              <w:rPr>
                <w:rFonts w:ascii="Karla" w:hAnsi="Karla" w:cs="Times New Roman"/>
                <w:color w:val="000000" w:themeColor="text1"/>
                <w:sz w:val="24"/>
                <w:szCs w:val="24"/>
                <w:lang w:val="es-CO"/>
              </w:rPr>
              <w:t xml:space="preserve">fórmula </w:t>
            </w:r>
            <w:r w:rsidRPr="00860A7E">
              <w:rPr>
                <w:rFonts w:ascii="Times New Roman" w:hAnsi="Times New Roman" w:cs="Times New Roman"/>
                <w:color w:val="000000" w:themeColor="text1"/>
                <w:sz w:val="24"/>
                <w:szCs w:val="24"/>
                <w:lang w:val="es-CO"/>
              </w:rPr>
              <w:t>“</w:t>
            </w:r>
            <w:r w:rsidRPr="00860A7E">
              <w:rPr>
                <w:rFonts w:ascii="Karla" w:hAnsi="Karla" w:cs="Times New Roman"/>
                <w:color w:val="000000" w:themeColor="text1"/>
                <w:sz w:val="24"/>
                <w:szCs w:val="24"/>
                <w:lang w:val="es-CO"/>
              </w:rPr>
              <w:t xml:space="preserve">[criterio] + [adjetivo] + </w:t>
            </w:r>
            <w:r w:rsidRPr="00860A7E">
              <w:rPr>
                <w:rFonts w:ascii="Karla" w:hAnsi="Karla" w:cs="Times New Roman"/>
                <w:color w:val="000000" w:themeColor="text1"/>
                <w:sz w:val="24"/>
                <w:szCs w:val="24"/>
                <w:lang w:val="es-MX"/>
              </w:rPr>
              <w:t>[justificación]</w:t>
            </w:r>
            <w:r w:rsidRPr="00860A7E">
              <w:rPr>
                <w:rFonts w:ascii="Times New Roman" w:hAnsi="Times New Roman" w:cs="Times New Roman"/>
                <w:color w:val="000000" w:themeColor="text1"/>
                <w:sz w:val="24"/>
                <w:szCs w:val="24"/>
                <w:lang w:val="es-MX"/>
              </w:rPr>
              <w:t>”</w:t>
            </w:r>
            <w:r w:rsidRPr="00860A7E">
              <w:rPr>
                <w:rFonts w:ascii="Karla" w:hAnsi="Karla" w:cs="Times New Roman"/>
                <w:color w:val="000000" w:themeColor="text1"/>
                <w:sz w:val="24"/>
                <w:szCs w:val="24"/>
                <w:lang w:val="es-MX"/>
              </w:rPr>
              <w:t>.</w:t>
            </w:r>
          </w:p>
          <w:p w14:paraId="6316784E" w14:textId="77777777" w:rsidR="007E7838" w:rsidRPr="00860A7E" w:rsidRDefault="007E7838" w:rsidP="00257E62">
            <w:pPr>
              <w:pStyle w:val="Prrafodelista"/>
              <w:numPr>
                <w:ilvl w:val="0"/>
                <w:numId w:val="4"/>
              </w:numPr>
              <w:spacing w:before="160"/>
              <w:ind w:left="825" w:right="227"/>
              <w:rPr>
                <w:rFonts w:ascii="Karla" w:hAnsi="Karla" w:cs="Times New Roman"/>
                <w:sz w:val="24"/>
                <w:szCs w:val="24"/>
                <w:lang w:val="es-CO"/>
              </w:rPr>
            </w:pPr>
            <w:r w:rsidRPr="00860A7E">
              <w:rPr>
                <w:rFonts w:ascii="Karla" w:hAnsi="Karla" w:cs="Times New Roman"/>
                <w:sz w:val="24"/>
                <w:szCs w:val="24"/>
                <w:lang w:val="es-CO"/>
              </w:rPr>
              <w:t xml:space="preserve">Criterio de valoración seleccionado y explicación de su importancia </w:t>
            </w:r>
          </w:p>
          <w:p w14:paraId="70123401" w14:textId="77777777" w:rsidR="007E7838" w:rsidRPr="00860A7E" w:rsidRDefault="007E7838" w:rsidP="00257E62">
            <w:pPr>
              <w:pStyle w:val="Prrafodelista"/>
              <w:numPr>
                <w:ilvl w:val="0"/>
                <w:numId w:val="4"/>
              </w:numPr>
              <w:spacing w:before="160"/>
              <w:ind w:left="825" w:right="227"/>
              <w:rPr>
                <w:rFonts w:ascii="Karla" w:hAnsi="Karla" w:cs="Times New Roman"/>
                <w:sz w:val="24"/>
                <w:szCs w:val="24"/>
                <w:lang w:val="es-CO"/>
              </w:rPr>
            </w:pPr>
            <w:r w:rsidRPr="00860A7E">
              <w:rPr>
                <w:rFonts w:ascii="Karla" w:hAnsi="Karla" w:cs="Times New Roman"/>
                <w:sz w:val="24"/>
                <w:szCs w:val="24"/>
                <w:lang w:val="es-CO"/>
              </w:rPr>
              <w:t>Razones que justifiquen el juicio crítico</w:t>
            </w:r>
          </w:p>
          <w:p w14:paraId="6A0708CB" w14:textId="77777777" w:rsidR="007E7838" w:rsidRDefault="007E7838" w:rsidP="00257E62">
            <w:pPr>
              <w:pStyle w:val="Prrafodelista"/>
              <w:numPr>
                <w:ilvl w:val="0"/>
                <w:numId w:val="4"/>
              </w:numPr>
              <w:spacing w:before="160"/>
              <w:ind w:left="825" w:right="227"/>
              <w:rPr>
                <w:rFonts w:ascii="Karla" w:hAnsi="Karla" w:cs="Times New Roman"/>
                <w:sz w:val="24"/>
                <w:szCs w:val="24"/>
                <w:lang w:val="es-CO"/>
              </w:rPr>
            </w:pPr>
            <w:r w:rsidRPr="00860A7E">
              <w:rPr>
                <w:rFonts w:ascii="Karla" w:hAnsi="Karla" w:cs="Times New Roman"/>
                <w:sz w:val="24"/>
                <w:szCs w:val="24"/>
                <w:lang w:val="es-CO"/>
              </w:rPr>
              <w:t>Evidencias que respalden la justificación</w:t>
            </w:r>
          </w:p>
          <w:p w14:paraId="44E53AF9" w14:textId="5152A169" w:rsidR="00860A7E" w:rsidRPr="00860A7E" w:rsidRDefault="00860A7E" w:rsidP="00860A7E">
            <w:pPr>
              <w:pStyle w:val="Prrafodelista"/>
              <w:spacing w:before="160"/>
              <w:ind w:left="825" w:right="227"/>
              <w:rPr>
                <w:rFonts w:ascii="Karla" w:hAnsi="Karla" w:cs="Times New Roman"/>
                <w:sz w:val="24"/>
                <w:szCs w:val="24"/>
                <w:lang w:val="es-CO"/>
              </w:rPr>
            </w:pPr>
          </w:p>
        </w:tc>
        <w:tc>
          <w:tcPr>
            <w:tcW w:w="4820" w:type="dxa"/>
            <w:tcBorders>
              <w:top w:val="single" w:sz="2" w:space="0" w:color="8EAADB"/>
              <w:left w:val="single" w:sz="2" w:space="0" w:color="8EAADB"/>
              <w:bottom w:val="single" w:sz="2" w:space="0" w:color="8EAADB"/>
              <w:right w:val="nil"/>
            </w:tcBorders>
            <w:shd w:val="clear" w:color="auto" w:fill="E2E2E2"/>
          </w:tcPr>
          <w:p w14:paraId="29144750" w14:textId="77777777" w:rsidR="007E7838" w:rsidRPr="00860A7E" w:rsidRDefault="007E7838" w:rsidP="0068597B">
            <w:pPr>
              <w:pStyle w:val="TableParagraph"/>
              <w:spacing w:before="240" w:after="240" w:line="259" w:lineRule="auto"/>
              <w:ind w:left="340" w:right="227"/>
              <w:rPr>
                <w:rFonts w:ascii="Karla" w:hAnsi="Karla"/>
                <w:bCs/>
                <w:sz w:val="24"/>
                <w:szCs w:val="24"/>
              </w:rPr>
            </w:pPr>
          </w:p>
        </w:tc>
      </w:tr>
      <w:tr w:rsidR="007E7838" w:rsidRPr="00860A7E" w14:paraId="31012CA5" w14:textId="77777777" w:rsidTr="00860A7E">
        <w:trPr>
          <w:trHeight w:val="716"/>
          <w:jc w:val="center"/>
        </w:trPr>
        <w:tc>
          <w:tcPr>
            <w:tcW w:w="567" w:type="dxa"/>
            <w:tcBorders>
              <w:top w:val="single" w:sz="2" w:space="0" w:color="8EAADB"/>
              <w:left w:val="nil"/>
              <w:bottom w:val="single" w:sz="2" w:space="0" w:color="8EAADB"/>
              <w:right w:val="single" w:sz="2" w:space="0" w:color="8EAADB"/>
            </w:tcBorders>
            <w:shd w:val="clear" w:color="auto" w:fill="FFFFFF" w:themeFill="background1"/>
            <w:vAlign w:val="center"/>
          </w:tcPr>
          <w:p w14:paraId="4F3928BA" w14:textId="1F31EB9D" w:rsidR="007E7838" w:rsidRPr="00860A7E" w:rsidRDefault="007E7838" w:rsidP="00860A7E">
            <w:pPr>
              <w:pStyle w:val="TableParagraph"/>
              <w:jc w:val="center"/>
              <w:rPr>
                <w:rFonts w:ascii="Karla" w:hAnsi="Karla"/>
                <w:b/>
                <w:color w:val="2359C4"/>
                <w:sz w:val="24"/>
                <w:szCs w:val="24"/>
              </w:rPr>
            </w:pPr>
            <w:r w:rsidRPr="00860A7E">
              <w:rPr>
                <w:rFonts w:ascii="Karla" w:hAnsi="Karla"/>
                <w:b/>
                <w:color w:val="2359C4"/>
                <w:sz w:val="24"/>
                <w:szCs w:val="24"/>
              </w:rPr>
              <w:t>5</w:t>
            </w:r>
          </w:p>
        </w:tc>
        <w:tc>
          <w:tcPr>
            <w:tcW w:w="2836" w:type="dxa"/>
            <w:tcBorders>
              <w:top w:val="single" w:sz="2" w:space="0" w:color="8EAADB"/>
              <w:left w:val="single" w:sz="2" w:space="0" w:color="8EAADB"/>
              <w:bottom w:val="single" w:sz="2" w:space="0" w:color="8EAADB"/>
              <w:right w:val="nil"/>
            </w:tcBorders>
            <w:shd w:val="clear" w:color="auto" w:fill="E2E2E2"/>
            <w:vAlign w:val="center"/>
          </w:tcPr>
          <w:p w14:paraId="5EDC3652" w14:textId="313199BF" w:rsidR="007E7838" w:rsidRPr="00860A7E" w:rsidRDefault="007E7838" w:rsidP="00860A7E">
            <w:pPr>
              <w:pStyle w:val="TableParagraph"/>
              <w:spacing w:line="259" w:lineRule="auto"/>
              <w:ind w:right="79"/>
              <w:jc w:val="center"/>
              <w:rPr>
                <w:rFonts w:ascii="Karla" w:hAnsi="Karla" w:cs="Times New Roman"/>
                <w:b/>
                <w:color w:val="2359C4"/>
                <w:sz w:val="24"/>
                <w:szCs w:val="24"/>
              </w:rPr>
            </w:pPr>
            <w:r w:rsidRPr="00860A7E">
              <w:rPr>
                <w:rFonts w:ascii="Karla" w:hAnsi="Karla" w:cs="Times New Roman"/>
                <w:b/>
                <w:color w:val="2359C4"/>
                <w:sz w:val="24"/>
                <w:szCs w:val="24"/>
              </w:rPr>
              <w:t>Párrafo(s) de conclusión</w:t>
            </w:r>
          </w:p>
        </w:tc>
        <w:tc>
          <w:tcPr>
            <w:tcW w:w="5811" w:type="dxa"/>
            <w:tcBorders>
              <w:top w:val="single" w:sz="2" w:space="0" w:color="8EAADB"/>
              <w:left w:val="single" w:sz="2" w:space="0" w:color="8EAADB"/>
              <w:bottom w:val="single" w:sz="2" w:space="0" w:color="8EAADB"/>
              <w:right w:val="nil"/>
            </w:tcBorders>
            <w:shd w:val="clear" w:color="auto" w:fill="FFFFFF" w:themeFill="background1"/>
          </w:tcPr>
          <w:p w14:paraId="00B70A26" w14:textId="77777777" w:rsidR="00784DAB" w:rsidRPr="00860A7E" w:rsidRDefault="00784DAB" w:rsidP="00784DAB">
            <w:pPr>
              <w:ind w:left="340" w:right="227"/>
              <w:rPr>
                <w:rFonts w:ascii="Karla" w:hAnsi="Karla" w:cs="Times New Roman"/>
                <w:sz w:val="24"/>
                <w:szCs w:val="24"/>
                <w:lang w:val="es-CO"/>
              </w:rPr>
            </w:pPr>
          </w:p>
          <w:p w14:paraId="09480F04" w14:textId="167E2751" w:rsidR="007E7838" w:rsidRPr="00860A7E" w:rsidRDefault="007E7838" w:rsidP="00784DAB">
            <w:pPr>
              <w:ind w:left="340" w:right="227"/>
              <w:rPr>
                <w:rFonts w:ascii="Karla" w:hAnsi="Karla" w:cs="Times New Roman"/>
                <w:sz w:val="24"/>
                <w:szCs w:val="24"/>
                <w:lang w:val="es-CO"/>
              </w:rPr>
            </w:pPr>
            <w:r w:rsidRPr="00860A7E">
              <w:rPr>
                <w:rFonts w:ascii="Karla" w:hAnsi="Karla" w:cs="Times New Roman"/>
                <w:sz w:val="24"/>
                <w:szCs w:val="24"/>
                <w:lang w:val="es-CO"/>
              </w:rPr>
              <w:t>Su reseña debe contar con un cierre que sirva como recapitulación de los elementos mencionados con anterioridad. Así, puede escribir en este momento:</w:t>
            </w:r>
          </w:p>
          <w:p w14:paraId="5A8AB63D" w14:textId="77777777" w:rsidR="00784DAB" w:rsidRPr="00860A7E" w:rsidRDefault="00784DAB" w:rsidP="0068597B">
            <w:pPr>
              <w:ind w:left="340" w:right="227"/>
              <w:rPr>
                <w:rFonts w:ascii="Karla" w:hAnsi="Karla" w:cs="Times New Roman"/>
                <w:sz w:val="24"/>
                <w:szCs w:val="24"/>
                <w:lang w:val="es-CO"/>
              </w:rPr>
            </w:pPr>
          </w:p>
          <w:p w14:paraId="2C74B18B" w14:textId="77777777" w:rsidR="007E7838" w:rsidRPr="00860A7E" w:rsidRDefault="007E7838" w:rsidP="0068597B">
            <w:pPr>
              <w:pStyle w:val="Prrafodelista"/>
              <w:numPr>
                <w:ilvl w:val="0"/>
                <w:numId w:val="4"/>
              </w:numPr>
              <w:ind w:left="825" w:right="227"/>
              <w:rPr>
                <w:rFonts w:ascii="Karla" w:hAnsi="Karla" w:cs="Times New Roman"/>
                <w:sz w:val="24"/>
                <w:szCs w:val="24"/>
                <w:lang w:val="es-CO"/>
              </w:rPr>
            </w:pPr>
            <w:r w:rsidRPr="00860A7E">
              <w:rPr>
                <w:rFonts w:ascii="Karla" w:hAnsi="Karla" w:cs="Times New Roman"/>
                <w:sz w:val="24"/>
                <w:szCs w:val="24"/>
                <w:lang w:val="es-CO"/>
              </w:rPr>
              <w:t>Repaso sintético del juicio crítico y su desarrollo</w:t>
            </w:r>
          </w:p>
          <w:p w14:paraId="13CBF7F7" w14:textId="77777777" w:rsidR="007E7838" w:rsidRPr="00860A7E" w:rsidRDefault="007E7838" w:rsidP="00784DAB">
            <w:pPr>
              <w:pStyle w:val="Prrafodelista"/>
              <w:numPr>
                <w:ilvl w:val="0"/>
                <w:numId w:val="4"/>
              </w:numPr>
              <w:spacing w:before="30"/>
              <w:ind w:left="825" w:right="227"/>
              <w:rPr>
                <w:rFonts w:ascii="Karla" w:hAnsi="Karla" w:cs="Times New Roman"/>
                <w:sz w:val="24"/>
                <w:szCs w:val="24"/>
                <w:lang w:val="es-CO"/>
              </w:rPr>
            </w:pPr>
            <w:r w:rsidRPr="00860A7E">
              <w:rPr>
                <w:rFonts w:ascii="Karla" w:hAnsi="Karla" w:cs="Times New Roman"/>
                <w:sz w:val="24"/>
                <w:szCs w:val="24"/>
                <w:lang w:val="es-CO"/>
              </w:rPr>
              <w:t>Razones de la relevancia de su evaluación crítica</w:t>
            </w:r>
          </w:p>
          <w:p w14:paraId="411CBDF5" w14:textId="77777777" w:rsidR="007E7838" w:rsidRPr="00860A7E" w:rsidRDefault="007E7838" w:rsidP="007E7838">
            <w:pPr>
              <w:rPr>
                <w:rFonts w:ascii="Karla" w:hAnsi="Karla" w:cs="Times New Roman"/>
                <w:sz w:val="24"/>
                <w:szCs w:val="24"/>
                <w:lang w:val="es-CO"/>
              </w:rPr>
            </w:pPr>
          </w:p>
        </w:tc>
        <w:tc>
          <w:tcPr>
            <w:tcW w:w="4820" w:type="dxa"/>
            <w:tcBorders>
              <w:top w:val="single" w:sz="2" w:space="0" w:color="8EAADB"/>
              <w:left w:val="single" w:sz="2" w:space="0" w:color="8EAADB"/>
              <w:bottom w:val="single" w:sz="2" w:space="0" w:color="8EAADB"/>
              <w:right w:val="nil"/>
            </w:tcBorders>
            <w:shd w:val="clear" w:color="auto" w:fill="E2E2E2"/>
          </w:tcPr>
          <w:p w14:paraId="06B03580" w14:textId="77777777" w:rsidR="007E7838" w:rsidRPr="00860A7E" w:rsidRDefault="007E7838" w:rsidP="0068597B">
            <w:pPr>
              <w:pStyle w:val="TableParagraph"/>
              <w:spacing w:before="240" w:after="240" w:line="259" w:lineRule="auto"/>
              <w:ind w:left="340" w:right="227"/>
              <w:rPr>
                <w:rFonts w:ascii="Karla" w:hAnsi="Karla"/>
                <w:bCs/>
                <w:sz w:val="24"/>
                <w:szCs w:val="24"/>
              </w:rPr>
            </w:pPr>
          </w:p>
        </w:tc>
      </w:tr>
      <w:tr w:rsidR="007E7838" w:rsidRPr="00860A7E" w14:paraId="4070E213" w14:textId="77777777" w:rsidTr="00860A7E">
        <w:trPr>
          <w:trHeight w:val="716"/>
          <w:jc w:val="center"/>
        </w:trPr>
        <w:tc>
          <w:tcPr>
            <w:tcW w:w="567" w:type="dxa"/>
            <w:tcBorders>
              <w:top w:val="single" w:sz="2" w:space="0" w:color="8EAADB"/>
              <w:left w:val="nil"/>
              <w:bottom w:val="single" w:sz="2" w:space="0" w:color="8EAADB"/>
              <w:right w:val="single" w:sz="2" w:space="0" w:color="8EAADB"/>
            </w:tcBorders>
            <w:shd w:val="clear" w:color="auto" w:fill="FFFFFF" w:themeFill="background1"/>
            <w:vAlign w:val="center"/>
          </w:tcPr>
          <w:p w14:paraId="4C8CA561" w14:textId="7EB99999" w:rsidR="007E7838" w:rsidRPr="00860A7E" w:rsidRDefault="007E7838" w:rsidP="00860A7E">
            <w:pPr>
              <w:pStyle w:val="TableParagraph"/>
              <w:jc w:val="center"/>
              <w:rPr>
                <w:rFonts w:ascii="Karla" w:hAnsi="Karla"/>
                <w:b/>
                <w:color w:val="2359C4"/>
                <w:sz w:val="24"/>
                <w:szCs w:val="24"/>
              </w:rPr>
            </w:pPr>
            <w:r w:rsidRPr="00860A7E">
              <w:rPr>
                <w:rFonts w:ascii="Karla" w:hAnsi="Karla"/>
                <w:b/>
                <w:color w:val="2359C4"/>
                <w:sz w:val="24"/>
                <w:szCs w:val="24"/>
              </w:rPr>
              <w:t>6</w:t>
            </w:r>
          </w:p>
        </w:tc>
        <w:tc>
          <w:tcPr>
            <w:tcW w:w="2836" w:type="dxa"/>
            <w:tcBorders>
              <w:top w:val="single" w:sz="2" w:space="0" w:color="8EAADB"/>
              <w:left w:val="single" w:sz="2" w:space="0" w:color="8EAADB"/>
              <w:bottom w:val="single" w:sz="2" w:space="0" w:color="8EAADB"/>
              <w:right w:val="nil"/>
            </w:tcBorders>
            <w:shd w:val="clear" w:color="auto" w:fill="E2E2E2"/>
            <w:vAlign w:val="center"/>
          </w:tcPr>
          <w:p w14:paraId="4AB16696" w14:textId="2C6981C5" w:rsidR="007E7838" w:rsidRPr="00860A7E" w:rsidRDefault="007E7838" w:rsidP="00860A7E">
            <w:pPr>
              <w:pStyle w:val="TableParagraph"/>
              <w:spacing w:line="259" w:lineRule="auto"/>
              <w:ind w:right="79"/>
              <w:jc w:val="center"/>
              <w:rPr>
                <w:rFonts w:ascii="Karla" w:hAnsi="Karla" w:cs="Times New Roman"/>
                <w:b/>
                <w:color w:val="2359C4"/>
                <w:sz w:val="24"/>
                <w:szCs w:val="24"/>
              </w:rPr>
            </w:pPr>
            <w:r w:rsidRPr="00860A7E">
              <w:rPr>
                <w:rFonts w:ascii="Karla" w:hAnsi="Karla" w:cs="Times New Roman"/>
                <w:b/>
                <w:color w:val="2359C4"/>
                <w:sz w:val="24"/>
                <w:szCs w:val="24"/>
              </w:rPr>
              <w:t>Bibliografía</w:t>
            </w:r>
          </w:p>
        </w:tc>
        <w:tc>
          <w:tcPr>
            <w:tcW w:w="5811" w:type="dxa"/>
            <w:tcBorders>
              <w:top w:val="single" w:sz="2" w:space="0" w:color="8EAADB"/>
              <w:left w:val="single" w:sz="2" w:space="0" w:color="8EAADB"/>
              <w:bottom w:val="single" w:sz="2" w:space="0" w:color="8EAADB"/>
              <w:right w:val="nil"/>
            </w:tcBorders>
            <w:shd w:val="clear" w:color="auto" w:fill="FFFFFF" w:themeFill="background1"/>
          </w:tcPr>
          <w:p w14:paraId="52871638" w14:textId="77777777" w:rsidR="00784DAB" w:rsidRPr="00860A7E" w:rsidRDefault="00784DAB" w:rsidP="00784DAB">
            <w:pPr>
              <w:ind w:left="340" w:right="227"/>
              <w:rPr>
                <w:rFonts w:ascii="Karla" w:hAnsi="Karla" w:cs="Times New Roman"/>
                <w:sz w:val="24"/>
                <w:szCs w:val="24"/>
                <w:lang w:val="es-CO"/>
              </w:rPr>
            </w:pPr>
          </w:p>
          <w:p w14:paraId="12B954FF" w14:textId="1AC1BEDA" w:rsidR="00784DAB" w:rsidRPr="00860A7E" w:rsidRDefault="007E7838" w:rsidP="0068597B">
            <w:pPr>
              <w:spacing w:after="240"/>
              <w:ind w:left="340" w:right="227"/>
              <w:rPr>
                <w:rFonts w:ascii="Karla" w:hAnsi="Karla" w:cs="Times New Roman"/>
                <w:sz w:val="24"/>
                <w:szCs w:val="24"/>
                <w:lang w:val="es-CO"/>
              </w:rPr>
            </w:pPr>
            <w:r w:rsidRPr="00860A7E">
              <w:rPr>
                <w:rFonts w:ascii="Karla" w:hAnsi="Karla" w:cs="Times New Roman"/>
                <w:sz w:val="24"/>
                <w:szCs w:val="24"/>
                <w:lang w:val="es-CO"/>
              </w:rPr>
              <w:t xml:space="preserve">Enliste todas las fuentes que utilizó para el desarrollo de su reseña. (Si tiene los enlaces electrónicos de estas fuentes, también puede agregarlos en este cuadro). No olvide que, al momento de redactar la bibliografía, debe tener en cuenta el respectivo estilo de citación y </w:t>
            </w:r>
            <w:r w:rsidRPr="00860A7E">
              <w:rPr>
                <w:rFonts w:ascii="Karla" w:hAnsi="Karla" w:cs="Times New Roman"/>
                <w:sz w:val="24"/>
                <w:szCs w:val="24"/>
                <w:lang w:val="es-CO"/>
              </w:rPr>
              <w:lastRenderedPageBreak/>
              <w:t>referencia que le hayan solicitado.</w:t>
            </w:r>
          </w:p>
        </w:tc>
        <w:tc>
          <w:tcPr>
            <w:tcW w:w="4820" w:type="dxa"/>
            <w:tcBorders>
              <w:top w:val="single" w:sz="2" w:space="0" w:color="8EAADB"/>
              <w:left w:val="single" w:sz="2" w:space="0" w:color="8EAADB"/>
              <w:bottom w:val="single" w:sz="2" w:space="0" w:color="8EAADB"/>
              <w:right w:val="nil"/>
            </w:tcBorders>
            <w:shd w:val="clear" w:color="auto" w:fill="E2E2E2"/>
          </w:tcPr>
          <w:p w14:paraId="6AFE7F92" w14:textId="0BB93D7E" w:rsidR="007E7838" w:rsidRPr="00860A7E" w:rsidRDefault="007E7838" w:rsidP="0068597B">
            <w:pPr>
              <w:pStyle w:val="TableParagraph"/>
              <w:spacing w:before="240" w:after="240" w:line="259" w:lineRule="auto"/>
              <w:ind w:left="340" w:right="227"/>
              <w:rPr>
                <w:rFonts w:ascii="Karla" w:hAnsi="Karla"/>
                <w:bCs/>
                <w:sz w:val="24"/>
                <w:szCs w:val="24"/>
              </w:rPr>
            </w:pPr>
          </w:p>
        </w:tc>
      </w:tr>
      <w:bookmarkEnd w:id="1"/>
    </w:tbl>
    <w:p w14:paraId="5A123122" w14:textId="77777777" w:rsidR="009E630E" w:rsidRPr="00AD6352" w:rsidRDefault="009E630E">
      <w:pPr>
        <w:rPr>
          <w:rFonts w:ascii="Karla" w:hAnsi="Karla" w:cs="Times New Roman"/>
        </w:rPr>
      </w:pPr>
    </w:p>
    <w:p w14:paraId="70F83573" w14:textId="77777777" w:rsidR="00860A7E" w:rsidRPr="00975099" w:rsidRDefault="00860A7E" w:rsidP="00860A7E">
      <w:pPr>
        <w:jc w:val="both"/>
        <w:rPr>
          <w:rFonts w:ascii="Karla" w:hAnsi="Karla"/>
          <w:color w:val="2359C4"/>
          <w:sz w:val="24"/>
          <w:szCs w:val="24"/>
        </w:rPr>
      </w:pPr>
      <w:r w:rsidRPr="004C5B0A">
        <w:rPr>
          <w:rFonts w:ascii="Karla" w:hAnsi="Karla"/>
          <w:b/>
          <w:bCs/>
          <w:color w:val="2359C4"/>
          <w:sz w:val="24"/>
          <w:szCs w:val="24"/>
        </w:rPr>
        <w:t>Nota</w:t>
      </w:r>
    </w:p>
    <w:p w14:paraId="7D277A47" w14:textId="77777777" w:rsidR="00860A7E" w:rsidRPr="00975099" w:rsidRDefault="00860A7E" w:rsidP="00860A7E">
      <w:pPr>
        <w:autoSpaceDE w:val="0"/>
        <w:autoSpaceDN w:val="0"/>
        <w:adjustRightInd w:val="0"/>
        <w:spacing w:line="240" w:lineRule="auto"/>
        <w:rPr>
          <w:rFonts w:ascii="Karla" w:hAnsi="Karla" w:cs="Times New Roman"/>
          <w:color w:val="000000" w:themeColor="text1"/>
          <w:sz w:val="21"/>
          <w:szCs w:val="21"/>
        </w:rPr>
      </w:pPr>
      <w:r w:rsidRPr="003211A1">
        <w:rPr>
          <w:rFonts w:ascii="Karla" w:hAnsi="Karla" w:cs="Times New Roman"/>
          <w:color w:val="000000" w:themeColor="text1"/>
          <w:sz w:val="21"/>
          <w:szCs w:val="21"/>
        </w:rPr>
        <w:t>Este recurso pedagógico le pertenece a la Universidad de los Andes y está protegido por</w:t>
      </w:r>
      <w:r>
        <w:rPr>
          <w:rFonts w:ascii="Karla" w:hAnsi="Karla" w:cs="Times New Roman"/>
          <w:color w:val="000000" w:themeColor="text1"/>
          <w:sz w:val="21"/>
          <w:szCs w:val="21"/>
        </w:rPr>
        <w:t xml:space="preserve"> </w:t>
      </w:r>
      <w:r w:rsidRPr="003211A1">
        <w:rPr>
          <w:rFonts w:ascii="Karla" w:hAnsi="Karla" w:cs="Times New Roman"/>
          <w:color w:val="000000" w:themeColor="text1"/>
          <w:sz w:val="21"/>
          <w:szCs w:val="21"/>
        </w:rPr>
        <w:t xml:space="preserve">derechos de autor. Así mismo, el recurso se encuentra amparado bajo la licencia de Atribución - No comercial - Sin derivar de Creative </w:t>
      </w:r>
      <w:proofErr w:type="spellStart"/>
      <w:r w:rsidRPr="003211A1">
        <w:rPr>
          <w:rFonts w:ascii="Karla" w:hAnsi="Karla" w:cs="Times New Roman"/>
          <w:color w:val="000000" w:themeColor="text1"/>
          <w:sz w:val="21"/>
          <w:szCs w:val="21"/>
        </w:rPr>
        <w:t>Commons</w:t>
      </w:r>
      <w:proofErr w:type="spellEnd"/>
      <w:r w:rsidRPr="003211A1">
        <w:rPr>
          <w:rFonts w:ascii="Karla" w:hAnsi="Karla" w:cs="Times New Roman"/>
          <w:color w:val="000000" w:themeColor="text1"/>
          <w:sz w:val="21"/>
          <w:szCs w:val="21"/>
        </w:rPr>
        <w:t>.</w:t>
      </w:r>
    </w:p>
    <w:p w14:paraId="6E8AFF95" w14:textId="77777777" w:rsidR="00860A7E" w:rsidRDefault="00860A7E" w:rsidP="00860A7E">
      <w:r w:rsidRPr="003211A1">
        <w:rPr>
          <w:noProof/>
        </w:rPr>
        <w:drawing>
          <wp:inline distT="0" distB="0" distL="0" distR="0" wp14:anchorId="6005C70A" wp14:editId="58B1A54B">
            <wp:extent cx="1581374" cy="546537"/>
            <wp:effectExtent l="0" t="0" r="0" b="0"/>
            <wp:docPr id="2" name="Picture 2"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 sign&#10;&#10;Description automatically generated"/>
                    <pic:cNvPicPr/>
                  </pic:nvPicPr>
                  <pic:blipFill>
                    <a:blip r:embed="rId10"/>
                    <a:stretch>
                      <a:fillRect/>
                    </a:stretch>
                  </pic:blipFill>
                  <pic:spPr>
                    <a:xfrm>
                      <a:off x="0" y="0"/>
                      <a:ext cx="1629791" cy="563270"/>
                    </a:xfrm>
                    <a:prstGeom prst="rect">
                      <a:avLst/>
                    </a:prstGeom>
                  </pic:spPr>
                </pic:pic>
              </a:graphicData>
            </a:graphic>
          </wp:inline>
        </w:drawing>
      </w:r>
    </w:p>
    <w:p w14:paraId="657BF8D4" w14:textId="77777777" w:rsidR="00860A7E" w:rsidRPr="003211A1" w:rsidRDefault="00860A7E" w:rsidP="00860A7E">
      <w:pPr>
        <w:autoSpaceDE w:val="0"/>
        <w:autoSpaceDN w:val="0"/>
        <w:adjustRightInd w:val="0"/>
        <w:spacing w:line="240" w:lineRule="auto"/>
        <w:rPr>
          <w:rFonts w:ascii="Karla" w:hAnsi="Karla" w:cs="Times New Roman"/>
          <w:color w:val="000000" w:themeColor="text1"/>
          <w:sz w:val="21"/>
          <w:szCs w:val="21"/>
        </w:rPr>
      </w:pPr>
      <w:r w:rsidRPr="003211A1">
        <w:rPr>
          <w:rFonts w:ascii="Karla" w:hAnsi="Karla" w:cs="Times New Roman"/>
          <w:color w:val="000000" w:themeColor="text1"/>
          <w:sz w:val="21"/>
          <w:szCs w:val="21"/>
        </w:rPr>
        <w:t>Bajo los términos de esta licencia, se permite descargar este recurso y compartirlo con otras personas, siempre y cuando se reconozca su autoría. No obstante, la licencia impide modificar este material y prohíbe utilizarlo con fines comerciales. Para reconocer la autoría de este recurso le recomendamos citarlo y referenciarlo según las normas del formato que rija su disciplina o su publicación.</w:t>
      </w:r>
    </w:p>
    <w:p w14:paraId="06F3C710" w14:textId="1A7F6651" w:rsidR="00CE11EB" w:rsidRPr="00AD6352" w:rsidRDefault="00CE11EB" w:rsidP="00DF4A77">
      <w:pPr>
        <w:spacing w:line="360" w:lineRule="auto"/>
        <w:rPr>
          <w:rFonts w:ascii="Karla" w:hAnsi="Karla" w:cs="Times New Roman"/>
          <w:i/>
          <w:iCs/>
        </w:rPr>
      </w:pPr>
    </w:p>
    <w:sectPr w:rsidR="00CE11EB" w:rsidRPr="00AD6352" w:rsidSect="00194561">
      <w:footerReference w:type="default" r:id="rId11"/>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CE156" w14:textId="77777777" w:rsidR="00F6780C" w:rsidRDefault="00F6780C" w:rsidP="00856A25">
      <w:pPr>
        <w:spacing w:after="0" w:line="240" w:lineRule="auto"/>
      </w:pPr>
      <w:r>
        <w:separator/>
      </w:r>
    </w:p>
  </w:endnote>
  <w:endnote w:type="continuationSeparator" w:id="0">
    <w:p w14:paraId="1ED237A9" w14:textId="77777777" w:rsidR="00F6780C" w:rsidRDefault="00F6780C" w:rsidP="00856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Light">
    <w:charset w:val="00"/>
    <w:family w:val="auto"/>
    <w:pitch w:val="variable"/>
    <w:sig w:usb0="2000020F" w:usb1="00000003" w:usb2="00000000" w:usb3="00000000" w:csb0="00000197"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278E5" w14:textId="67A7CADD" w:rsidR="00860A7E" w:rsidRDefault="00860A7E">
    <w:pPr>
      <w:pStyle w:val="Piedepgina"/>
    </w:pPr>
    <w:r w:rsidRPr="004A3BE5">
      <w:rPr>
        <w:noProof/>
      </w:rPr>
      <w:drawing>
        <wp:anchor distT="0" distB="0" distL="114300" distR="114300" simplePos="0" relativeHeight="251661312" behindDoc="0" locked="0" layoutInCell="1" allowOverlap="1" wp14:anchorId="2B1E6896" wp14:editId="38B6773B">
          <wp:simplePos x="0" y="0"/>
          <wp:positionH relativeFrom="column">
            <wp:posOffset>7194316</wp:posOffset>
          </wp:positionH>
          <wp:positionV relativeFrom="paragraph">
            <wp:posOffset>-51669</wp:posOffset>
          </wp:positionV>
          <wp:extent cx="1151890" cy="316230"/>
          <wp:effectExtent l="0" t="0" r="3810" b="1270"/>
          <wp:wrapNone/>
          <wp:docPr id="5" name="Gráfico 1">
            <a:extLst xmlns:a="http://schemas.openxmlformats.org/drawingml/2006/main">
              <a:ext uri="{FF2B5EF4-FFF2-40B4-BE49-F238E27FC236}">
                <a16:creationId xmlns:a16="http://schemas.microsoft.com/office/drawing/2014/main" id="{00868BC6-1970-1F40-9C3A-6DBC6430C6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1">
                    <a:extLst>
                      <a:ext uri="{FF2B5EF4-FFF2-40B4-BE49-F238E27FC236}">
                        <a16:creationId xmlns:a16="http://schemas.microsoft.com/office/drawing/2014/main" id="{00868BC6-1970-1F40-9C3A-6DBC6430C67B}"/>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80235" t="-18128"/>
                  <a:stretch/>
                </pic:blipFill>
                <pic:spPr>
                  <a:xfrm>
                    <a:off x="0" y="0"/>
                    <a:ext cx="1151890" cy="316230"/>
                  </a:xfrm>
                  <a:prstGeom prst="rect">
                    <a:avLst/>
                  </a:prstGeom>
                </pic:spPr>
              </pic:pic>
            </a:graphicData>
          </a:graphic>
        </wp:anchor>
      </w:drawing>
    </w:r>
    <w:r w:rsidRPr="004A3BE5">
      <w:rPr>
        <w:noProof/>
      </w:rPr>
      <w:drawing>
        <wp:anchor distT="0" distB="0" distL="114300" distR="114300" simplePos="0" relativeHeight="251659264" behindDoc="0" locked="0" layoutInCell="1" allowOverlap="1" wp14:anchorId="6CF89F92" wp14:editId="190E9B2E">
          <wp:simplePos x="0" y="0"/>
          <wp:positionH relativeFrom="column">
            <wp:posOffset>0</wp:posOffset>
          </wp:positionH>
          <wp:positionV relativeFrom="paragraph">
            <wp:posOffset>0</wp:posOffset>
          </wp:positionV>
          <wp:extent cx="1361440" cy="267970"/>
          <wp:effectExtent l="0" t="0" r="0" b="0"/>
          <wp:wrapNone/>
          <wp:docPr id="4" name="Gráfico 1">
            <a:extLst xmlns:a="http://schemas.openxmlformats.org/drawingml/2006/main">
              <a:ext uri="{FF2B5EF4-FFF2-40B4-BE49-F238E27FC236}">
                <a16:creationId xmlns:a16="http://schemas.microsoft.com/office/drawing/2014/main" id="{2251FF5A-0142-A64C-8974-DE0C562037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áfico 1">
                    <a:extLst>
                      <a:ext uri="{FF2B5EF4-FFF2-40B4-BE49-F238E27FC236}">
                        <a16:creationId xmlns:a16="http://schemas.microsoft.com/office/drawing/2014/main" id="{2251FF5A-0142-A64C-8974-DE0C56203775}"/>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76640"/>
                  <a:stretch/>
                </pic:blipFill>
                <pic:spPr>
                  <a:xfrm>
                    <a:off x="0" y="0"/>
                    <a:ext cx="1361440" cy="26797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9FE0C" w14:textId="77777777" w:rsidR="00F6780C" w:rsidRDefault="00F6780C" w:rsidP="00856A25">
      <w:pPr>
        <w:spacing w:after="0" w:line="240" w:lineRule="auto"/>
      </w:pPr>
      <w:r>
        <w:separator/>
      </w:r>
    </w:p>
  </w:footnote>
  <w:footnote w:type="continuationSeparator" w:id="0">
    <w:p w14:paraId="6FCB1329" w14:textId="77777777" w:rsidR="00F6780C" w:rsidRDefault="00F6780C" w:rsidP="00856A25">
      <w:pPr>
        <w:spacing w:after="0" w:line="240" w:lineRule="auto"/>
      </w:pPr>
      <w:r>
        <w:continuationSeparator/>
      </w:r>
    </w:p>
  </w:footnote>
  <w:footnote w:id="1">
    <w:p w14:paraId="27DCDB6A" w14:textId="47E353BC" w:rsidR="00D04150" w:rsidRPr="0033028C" w:rsidRDefault="00D04150" w:rsidP="00D04150">
      <w:pPr>
        <w:pStyle w:val="Textonotapie"/>
        <w:rPr>
          <w:rFonts w:ascii="Karla" w:hAnsi="Karla"/>
          <w:sz w:val="18"/>
          <w:szCs w:val="18"/>
        </w:rPr>
      </w:pPr>
      <w:r w:rsidRPr="0033028C">
        <w:rPr>
          <w:rStyle w:val="Refdenotaalpie"/>
          <w:rFonts w:ascii="Karla" w:hAnsi="Karla"/>
          <w:sz w:val="18"/>
          <w:szCs w:val="18"/>
        </w:rPr>
        <w:footnoteRef/>
      </w:r>
      <w:r w:rsidRPr="0033028C">
        <w:rPr>
          <w:rFonts w:ascii="Karla" w:hAnsi="Karla"/>
          <w:sz w:val="18"/>
          <w:szCs w:val="18"/>
        </w:rPr>
        <w:t xml:space="preserve"> </w:t>
      </w:r>
      <w:r w:rsidRPr="0033028C">
        <w:rPr>
          <w:rFonts w:ascii="Karla" w:hAnsi="Karla" w:cs="Times New Roman"/>
          <w:sz w:val="18"/>
          <w:szCs w:val="18"/>
        </w:rPr>
        <w:t xml:space="preserve">Tal como se mencionó en la </w:t>
      </w:r>
      <w:hyperlink r:id="rId1" w:history="1">
        <w:r w:rsidRPr="003A7F85">
          <w:rPr>
            <w:rStyle w:val="Hipervnculo"/>
            <w:rFonts w:ascii="Karla" w:hAnsi="Karla" w:cs="Times New Roman"/>
            <w:i/>
            <w:iCs/>
            <w:sz w:val="18"/>
            <w:szCs w:val="18"/>
          </w:rPr>
          <w:t>Guía para la elaboración de una reseña</w:t>
        </w:r>
      </w:hyperlink>
      <w:r w:rsidRPr="0033028C">
        <w:rPr>
          <w:rFonts w:ascii="Karla" w:hAnsi="Karla" w:cs="Times New Roman"/>
          <w:sz w:val="18"/>
          <w:szCs w:val="18"/>
        </w:rPr>
        <w:t xml:space="preserve">, si bien es posible realizar reseñas sobre diferentes productos culturales, el presente formato de planeación se centra en la realización de reseñas </w:t>
      </w:r>
      <w:r w:rsidRPr="0033028C">
        <w:rPr>
          <w:rFonts w:ascii="Karla" w:hAnsi="Karla" w:cs="Times New Roman"/>
          <w:b/>
          <w:bCs/>
          <w:sz w:val="18"/>
          <w:szCs w:val="18"/>
        </w:rPr>
        <w:t>sobre textos</w:t>
      </w:r>
      <w:r w:rsidRPr="0033028C">
        <w:rPr>
          <w:rFonts w:ascii="Karla" w:hAnsi="Karla" w:cs="Times New Roman"/>
          <w:sz w:val="18"/>
          <w:szCs w:val="18"/>
        </w:rPr>
        <w:t xml:space="preserve"> (libros, artículos académicos, ensayos, entre otros).</w:t>
      </w:r>
    </w:p>
  </w:footnote>
  <w:footnote w:id="2">
    <w:p w14:paraId="51AA8607" w14:textId="77777777" w:rsidR="00DA46CB" w:rsidRPr="0033028C" w:rsidRDefault="00DA46CB" w:rsidP="001C3697">
      <w:pPr>
        <w:pStyle w:val="Textonotapie"/>
        <w:rPr>
          <w:rFonts w:ascii="Karla" w:hAnsi="Karla" w:cs="Times New Roman"/>
          <w:sz w:val="18"/>
          <w:szCs w:val="18"/>
          <w:lang w:val="es-MX"/>
        </w:rPr>
      </w:pPr>
      <w:r w:rsidRPr="0033028C">
        <w:rPr>
          <w:rStyle w:val="Refdenotaalpie"/>
          <w:rFonts w:ascii="Karla" w:hAnsi="Karla" w:cs="Times New Roman"/>
          <w:sz w:val="18"/>
          <w:szCs w:val="18"/>
        </w:rPr>
        <w:footnoteRef/>
      </w:r>
      <w:r w:rsidRPr="0033028C">
        <w:rPr>
          <w:rFonts w:ascii="Karla" w:hAnsi="Karla" w:cs="Times New Roman"/>
          <w:sz w:val="18"/>
          <w:szCs w:val="18"/>
        </w:rPr>
        <w:t xml:space="preserve"> </w:t>
      </w:r>
      <w:r w:rsidRPr="0033028C">
        <w:rPr>
          <w:rFonts w:ascii="Karla" w:hAnsi="Karla" w:cs="Times New Roman"/>
          <w:sz w:val="18"/>
          <w:szCs w:val="18"/>
          <w:lang w:val="es-MX"/>
        </w:rPr>
        <w:t>En el presente formato se propone una estructura de párrafos que se adecúa a una reseña corta. Sin embargo, es posible realizar reseñas con mayor extensión que conserven la misma estructura.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5ACF"/>
    <w:multiLevelType w:val="hybridMultilevel"/>
    <w:tmpl w:val="752483CE"/>
    <w:lvl w:ilvl="0" w:tplc="6740A076">
      <w:start w:val="1"/>
      <w:numFmt w:val="bullet"/>
      <w:lvlText w:val=""/>
      <w:lvlJc w:val="left"/>
      <w:pPr>
        <w:ind w:left="720" w:hanging="360"/>
      </w:pPr>
      <w:rPr>
        <w:rFonts w:ascii="Symbol" w:eastAsiaTheme="minorHAns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265E81"/>
    <w:multiLevelType w:val="hybridMultilevel"/>
    <w:tmpl w:val="6C00B728"/>
    <w:lvl w:ilvl="0" w:tplc="0E4A8C18">
      <w:numFmt w:val="bullet"/>
      <w:lvlText w:val="-"/>
      <w:lvlJc w:val="left"/>
      <w:pPr>
        <w:ind w:left="226" w:hanging="122"/>
      </w:pPr>
      <w:rPr>
        <w:rFonts w:ascii="Cambria" w:eastAsia="Cambria" w:hAnsi="Cambria" w:cs="Cambria" w:hint="default"/>
        <w:w w:val="99"/>
        <w:sz w:val="22"/>
        <w:szCs w:val="22"/>
        <w:lang w:val="es-ES" w:eastAsia="en-US" w:bidi="ar-SA"/>
      </w:rPr>
    </w:lvl>
    <w:lvl w:ilvl="1" w:tplc="E690A1CA">
      <w:numFmt w:val="bullet"/>
      <w:lvlText w:val="•"/>
      <w:lvlJc w:val="left"/>
      <w:pPr>
        <w:ind w:left="802" w:hanging="122"/>
      </w:pPr>
      <w:rPr>
        <w:rFonts w:hint="default"/>
        <w:lang w:val="es-ES" w:eastAsia="en-US" w:bidi="ar-SA"/>
      </w:rPr>
    </w:lvl>
    <w:lvl w:ilvl="2" w:tplc="5A607070">
      <w:numFmt w:val="bullet"/>
      <w:lvlText w:val="•"/>
      <w:lvlJc w:val="left"/>
      <w:pPr>
        <w:ind w:left="1385" w:hanging="122"/>
      </w:pPr>
      <w:rPr>
        <w:rFonts w:hint="default"/>
        <w:lang w:val="es-ES" w:eastAsia="en-US" w:bidi="ar-SA"/>
      </w:rPr>
    </w:lvl>
    <w:lvl w:ilvl="3" w:tplc="D8E20A46">
      <w:numFmt w:val="bullet"/>
      <w:lvlText w:val="•"/>
      <w:lvlJc w:val="left"/>
      <w:pPr>
        <w:ind w:left="1967" w:hanging="122"/>
      </w:pPr>
      <w:rPr>
        <w:rFonts w:hint="default"/>
        <w:lang w:val="es-ES" w:eastAsia="en-US" w:bidi="ar-SA"/>
      </w:rPr>
    </w:lvl>
    <w:lvl w:ilvl="4" w:tplc="71761644">
      <w:numFmt w:val="bullet"/>
      <w:lvlText w:val="•"/>
      <w:lvlJc w:val="left"/>
      <w:pPr>
        <w:ind w:left="2550" w:hanging="122"/>
      </w:pPr>
      <w:rPr>
        <w:rFonts w:hint="default"/>
        <w:lang w:val="es-ES" w:eastAsia="en-US" w:bidi="ar-SA"/>
      </w:rPr>
    </w:lvl>
    <w:lvl w:ilvl="5" w:tplc="80A81402">
      <w:numFmt w:val="bullet"/>
      <w:lvlText w:val="•"/>
      <w:lvlJc w:val="left"/>
      <w:pPr>
        <w:ind w:left="3132" w:hanging="122"/>
      </w:pPr>
      <w:rPr>
        <w:rFonts w:hint="default"/>
        <w:lang w:val="es-ES" w:eastAsia="en-US" w:bidi="ar-SA"/>
      </w:rPr>
    </w:lvl>
    <w:lvl w:ilvl="6" w:tplc="CDBC288E">
      <w:numFmt w:val="bullet"/>
      <w:lvlText w:val="•"/>
      <w:lvlJc w:val="left"/>
      <w:pPr>
        <w:ind w:left="3715" w:hanging="122"/>
      </w:pPr>
      <w:rPr>
        <w:rFonts w:hint="default"/>
        <w:lang w:val="es-ES" w:eastAsia="en-US" w:bidi="ar-SA"/>
      </w:rPr>
    </w:lvl>
    <w:lvl w:ilvl="7" w:tplc="338273F6">
      <w:numFmt w:val="bullet"/>
      <w:lvlText w:val="•"/>
      <w:lvlJc w:val="left"/>
      <w:pPr>
        <w:ind w:left="4297" w:hanging="122"/>
      </w:pPr>
      <w:rPr>
        <w:rFonts w:hint="default"/>
        <w:lang w:val="es-ES" w:eastAsia="en-US" w:bidi="ar-SA"/>
      </w:rPr>
    </w:lvl>
    <w:lvl w:ilvl="8" w:tplc="05563728">
      <w:numFmt w:val="bullet"/>
      <w:lvlText w:val="•"/>
      <w:lvlJc w:val="left"/>
      <w:pPr>
        <w:ind w:left="4880" w:hanging="122"/>
      </w:pPr>
      <w:rPr>
        <w:rFonts w:hint="default"/>
        <w:lang w:val="es-ES" w:eastAsia="en-US" w:bidi="ar-SA"/>
      </w:rPr>
    </w:lvl>
  </w:abstractNum>
  <w:abstractNum w:abstractNumId="2" w15:restartNumberingAfterBreak="0">
    <w:nsid w:val="095C3986"/>
    <w:multiLevelType w:val="hybridMultilevel"/>
    <w:tmpl w:val="ED44E4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C6E5CD4"/>
    <w:multiLevelType w:val="hybridMultilevel"/>
    <w:tmpl w:val="4BFA1096"/>
    <w:lvl w:ilvl="0" w:tplc="4B509464">
      <w:numFmt w:val="bullet"/>
      <w:lvlText w:val=""/>
      <w:lvlJc w:val="left"/>
      <w:pPr>
        <w:ind w:left="720" w:hanging="360"/>
      </w:pPr>
      <w:rPr>
        <w:rFonts w:ascii="Symbol" w:eastAsiaTheme="minorHAns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08F486A"/>
    <w:multiLevelType w:val="hybridMultilevel"/>
    <w:tmpl w:val="09CEA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3A07AE"/>
    <w:multiLevelType w:val="hybridMultilevel"/>
    <w:tmpl w:val="9A040F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76B3572"/>
    <w:multiLevelType w:val="hybridMultilevel"/>
    <w:tmpl w:val="3934FB8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774148F7"/>
    <w:multiLevelType w:val="hybridMultilevel"/>
    <w:tmpl w:val="31B0A1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7623EE8"/>
    <w:multiLevelType w:val="hybridMultilevel"/>
    <w:tmpl w:val="FAECCE7C"/>
    <w:lvl w:ilvl="0" w:tplc="240A0001">
      <w:start w:val="1"/>
      <w:numFmt w:val="bullet"/>
      <w:lvlText w:val=""/>
      <w:lvlJc w:val="left"/>
      <w:pPr>
        <w:ind w:left="825" w:hanging="360"/>
      </w:pPr>
      <w:rPr>
        <w:rFonts w:ascii="Symbol" w:hAnsi="Symbol" w:hint="default"/>
      </w:rPr>
    </w:lvl>
    <w:lvl w:ilvl="1" w:tplc="240A0003" w:tentative="1">
      <w:start w:val="1"/>
      <w:numFmt w:val="bullet"/>
      <w:lvlText w:val="o"/>
      <w:lvlJc w:val="left"/>
      <w:pPr>
        <w:ind w:left="1545" w:hanging="360"/>
      </w:pPr>
      <w:rPr>
        <w:rFonts w:ascii="Courier New" w:hAnsi="Courier New" w:cs="Courier New" w:hint="default"/>
      </w:rPr>
    </w:lvl>
    <w:lvl w:ilvl="2" w:tplc="240A0005" w:tentative="1">
      <w:start w:val="1"/>
      <w:numFmt w:val="bullet"/>
      <w:lvlText w:val=""/>
      <w:lvlJc w:val="left"/>
      <w:pPr>
        <w:ind w:left="2265" w:hanging="360"/>
      </w:pPr>
      <w:rPr>
        <w:rFonts w:ascii="Wingdings" w:hAnsi="Wingdings" w:hint="default"/>
      </w:rPr>
    </w:lvl>
    <w:lvl w:ilvl="3" w:tplc="240A0001" w:tentative="1">
      <w:start w:val="1"/>
      <w:numFmt w:val="bullet"/>
      <w:lvlText w:val=""/>
      <w:lvlJc w:val="left"/>
      <w:pPr>
        <w:ind w:left="2985" w:hanging="360"/>
      </w:pPr>
      <w:rPr>
        <w:rFonts w:ascii="Symbol" w:hAnsi="Symbol" w:hint="default"/>
      </w:rPr>
    </w:lvl>
    <w:lvl w:ilvl="4" w:tplc="240A0003" w:tentative="1">
      <w:start w:val="1"/>
      <w:numFmt w:val="bullet"/>
      <w:lvlText w:val="o"/>
      <w:lvlJc w:val="left"/>
      <w:pPr>
        <w:ind w:left="3705" w:hanging="360"/>
      </w:pPr>
      <w:rPr>
        <w:rFonts w:ascii="Courier New" w:hAnsi="Courier New" w:cs="Courier New" w:hint="default"/>
      </w:rPr>
    </w:lvl>
    <w:lvl w:ilvl="5" w:tplc="240A0005" w:tentative="1">
      <w:start w:val="1"/>
      <w:numFmt w:val="bullet"/>
      <w:lvlText w:val=""/>
      <w:lvlJc w:val="left"/>
      <w:pPr>
        <w:ind w:left="4425" w:hanging="360"/>
      </w:pPr>
      <w:rPr>
        <w:rFonts w:ascii="Wingdings" w:hAnsi="Wingdings" w:hint="default"/>
      </w:rPr>
    </w:lvl>
    <w:lvl w:ilvl="6" w:tplc="240A0001" w:tentative="1">
      <w:start w:val="1"/>
      <w:numFmt w:val="bullet"/>
      <w:lvlText w:val=""/>
      <w:lvlJc w:val="left"/>
      <w:pPr>
        <w:ind w:left="5145" w:hanging="360"/>
      </w:pPr>
      <w:rPr>
        <w:rFonts w:ascii="Symbol" w:hAnsi="Symbol" w:hint="default"/>
      </w:rPr>
    </w:lvl>
    <w:lvl w:ilvl="7" w:tplc="240A0003" w:tentative="1">
      <w:start w:val="1"/>
      <w:numFmt w:val="bullet"/>
      <w:lvlText w:val="o"/>
      <w:lvlJc w:val="left"/>
      <w:pPr>
        <w:ind w:left="5865" w:hanging="360"/>
      </w:pPr>
      <w:rPr>
        <w:rFonts w:ascii="Courier New" w:hAnsi="Courier New" w:cs="Courier New" w:hint="default"/>
      </w:rPr>
    </w:lvl>
    <w:lvl w:ilvl="8" w:tplc="240A0005" w:tentative="1">
      <w:start w:val="1"/>
      <w:numFmt w:val="bullet"/>
      <w:lvlText w:val=""/>
      <w:lvlJc w:val="left"/>
      <w:pPr>
        <w:ind w:left="6585" w:hanging="360"/>
      </w:pPr>
      <w:rPr>
        <w:rFonts w:ascii="Wingdings" w:hAnsi="Wingdings" w:hint="default"/>
      </w:rPr>
    </w:lvl>
  </w:abstractNum>
  <w:abstractNum w:abstractNumId="9" w15:restartNumberingAfterBreak="0">
    <w:nsid w:val="79383827"/>
    <w:multiLevelType w:val="hybridMultilevel"/>
    <w:tmpl w:val="DB9EE1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26761249">
    <w:abstractNumId w:val="4"/>
  </w:num>
  <w:num w:numId="2" w16cid:durableId="1371035796">
    <w:abstractNumId w:val="9"/>
  </w:num>
  <w:num w:numId="3" w16cid:durableId="43334774">
    <w:abstractNumId w:val="2"/>
  </w:num>
  <w:num w:numId="4" w16cid:durableId="1971087545">
    <w:abstractNumId w:val="3"/>
  </w:num>
  <w:num w:numId="5" w16cid:durableId="1673604774">
    <w:abstractNumId w:val="7"/>
  </w:num>
  <w:num w:numId="6" w16cid:durableId="168640147">
    <w:abstractNumId w:val="0"/>
  </w:num>
  <w:num w:numId="7" w16cid:durableId="272399680">
    <w:abstractNumId w:val="1"/>
  </w:num>
  <w:num w:numId="8" w16cid:durableId="170222649">
    <w:abstractNumId w:val="8"/>
  </w:num>
  <w:num w:numId="9" w16cid:durableId="1595016137">
    <w:abstractNumId w:val="6"/>
  </w:num>
  <w:num w:numId="10" w16cid:durableId="2959129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561"/>
    <w:rsid w:val="000035A8"/>
    <w:rsid w:val="00017C3E"/>
    <w:rsid w:val="000764DC"/>
    <w:rsid w:val="000931F0"/>
    <w:rsid w:val="00095935"/>
    <w:rsid w:val="000A02C1"/>
    <w:rsid w:val="000F3EF5"/>
    <w:rsid w:val="00137BD0"/>
    <w:rsid w:val="001505F7"/>
    <w:rsid w:val="00181375"/>
    <w:rsid w:val="00194561"/>
    <w:rsid w:val="00195AA7"/>
    <w:rsid w:val="001A38D7"/>
    <w:rsid w:val="001B23DA"/>
    <w:rsid w:val="001B485E"/>
    <w:rsid w:val="001C414A"/>
    <w:rsid w:val="001E64F3"/>
    <w:rsid w:val="001F3899"/>
    <w:rsid w:val="00244AB3"/>
    <w:rsid w:val="00252F1F"/>
    <w:rsid w:val="00257E62"/>
    <w:rsid w:val="0027057A"/>
    <w:rsid w:val="002844DF"/>
    <w:rsid w:val="002A0EF2"/>
    <w:rsid w:val="002B3944"/>
    <w:rsid w:val="002D1F6D"/>
    <w:rsid w:val="002F22DF"/>
    <w:rsid w:val="0033028C"/>
    <w:rsid w:val="00340565"/>
    <w:rsid w:val="0034113E"/>
    <w:rsid w:val="00351152"/>
    <w:rsid w:val="00372D68"/>
    <w:rsid w:val="00373E2C"/>
    <w:rsid w:val="0038492D"/>
    <w:rsid w:val="003941CB"/>
    <w:rsid w:val="003A7F85"/>
    <w:rsid w:val="003B2B84"/>
    <w:rsid w:val="003E6E38"/>
    <w:rsid w:val="004130CB"/>
    <w:rsid w:val="00442800"/>
    <w:rsid w:val="0044655F"/>
    <w:rsid w:val="004565CA"/>
    <w:rsid w:val="0047547C"/>
    <w:rsid w:val="004A4ADA"/>
    <w:rsid w:val="004A5265"/>
    <w:rsid w:val="004B54CB"/>
    <w:rsid w:val="004B5653"/>
    <w:rsid w:val="004C1596"/>
    <w:rsid w:val="004D167E"/>
    <w:rsid w:val="004D402F"/>
    <w:rsid w:val="004E3D4C"/>
    <w:rsid w:val="004E726A"/>
    <w:rsid w:val="004F01C3"/>
    <w:rsid w:val="005110C4"/>
    <w:rsid w:val="00517254"/>
    <w:rsid w:val="005259E8"/>
    <w:rsid w:val="00533290"/>
    <w:rsid w:val="0055415C"/>
    <w:rsid w:val="0059254C"/>
    <w:rsid w:val="00593383"/>
    <w:rsid w:val="005A3455"/>
    <w:rsid w:val="005B50BF"/>
    <w:rsid w:val="005B5335"/>
    <w:rsid w:val="005C0C72"/>
    <w:rsid w:val="005E1041"/>
    <w:rsid w:val="005E6D1A"/>
    <w:rsid w:val="005F2629"/>
    <w:rsid w:val="005F3C08"/>
    <w:rsid w:val="00604AFC"/>
    <w:rsid w:val="00610C84"/>
    <w:rsid w:val="00634031"/>
    <w:rsid w:val="00637564"/>
    <w:rsid w:val="00670A6E"/>
    <w:rsid w:val="00680534"/>
    <w:rsid w:val="00684855"/>
    <w:rsid w:val="0068597B"/>
    <w:rsid w:val="006C49A3"/>
    <w:rsid w:val="006E76A0"/>
    <w:rsid w:val="00700B59"/>
    <w:rsid w:val="0071151D"/>
    <w:rsid w:val="00760F4D"/>
    <w:rsid w:val="00761757"/>
    <w:rsid w:val="00784D4B"/>
    <w:rsid w:val="00784DAB"/>
    <w:rsid w:val="007A60C8"/>
    <w:rsid w:val="007B26A8"/>
    <w:rsid w:val="007E1103"/>
    <w:rsid w:val="007E7838"/>
    <w:rsid w:val="008144F9"/>
    <w:rsid w:val="00836559"/>
    <w:rsid w:val="0084664B"/>
    <w:rsid w:val="00856A25"/>
    <w:rsid w:val="00860A7E"/>
    <w:rsid w:val="00897AFC"/>
    <w:rsid w:val="008B2EBC"/>
    <w:rsid w:val="008B5650"/>
    <w:rsid w:val="00900AD9"/>
    <w:rsid w:val="00903C8F"/>
    <w:rsid w:val="00916880"/>
    <w:rsid w:val="00921CA0"/>
    <w:rsid w:val="00941DE7"/>
    <w:rsid w:val="00944EF9"/>
    <w:rsid w:val="00947714"/>
    <w:rsid w:val="00952545"/>
    <w:rsid w:val="00953907"/>
    <w:rsid w:val="00973D5B"/>
    <w:rsid w:val="00981A08"/>
    <w:rsid w:val="00992C82"/>
    <w:rsid w:val="00997883"/>
    <w:rsid w:val="009D2EEB"/>
    <w:rsid w:val="009D32C4"/>
    <w:rsid w:val="009D4116"/>
    <w:rsid w:val="009E3802"/>
    <w:rsid w:val="009E630E"/>
    <w:rsid w:val="00A06A80"/>
    <w:rsid w:val="00A139F6"/>
    <w:rsid w:val="00A14716"/>
    <w:rsid w:val="00A21502"/>
    <w:rsid w:val="00A54DD0"/>
    <w:rsid w:val="00A57405"/>
    <w:rsid w:val="00A57A64"/>
    <w:rsid w:val="00A70AD9"/>
    <w:rsid w:val="00A847E2"/>
    <w:rsid w:val="00A868A1"/>
    <w:rsid w:val="00AC2E00"/>
    <w:rsid w:val="00AD0058"/>
    <w:rsid w:val="00AD03B5"/>
    <w:rsid w:val="00AD0C15"/>
    <w:rsid w:val="00AD0F78"/>
    <w:rsid w:val="00AD6352"/>
    <w:rsid w:val="00B1283C"/>
    <w:rsid w:val="00B227AD"/>
    <w:rsid w:val="00B707A7"/>
    <w:rsid w:val="00B9505B"/>
    <w:rsid w:val="00B96272"/>
    <w:rsid w:val="00BA018F"/>
    <w:rsid w:val="00BA1DFA"/>
    <w:rsid w:val="00BD53F7"/>
    <w:rsid w:val="00BE5EB5"/>
    <w:rsid w:val="00C010F7"/>
    <w:rsid w:val="00C16327"/>
    <w:rsid w:val="00C256AE"/>
    <w:rsid w:val="00C477EA"/>
    <w:rsid w:val="00C54029"/>
    <w:rsid w:val="00C8269E"/>
    <w:rsid w:val="00CA17D6"/>
    <w:rsid w:val="00CD01B4"/>
    <w:rsid w:val="00CD0687"/>
    <w:rsid w:val="00CD2A4A"/>
    <w:rsid w:val="00CD4092"/>
    <w:rsid w:val="00CE11EB"/>
    <w:rsid w:val="00CE46DC"/>
    <w:rsid w:val="00D01803"/>
    <w:rsid w:val="00D04150"/>
    <w:rsid w:val="00D2487F"/>
    <w:rsid w:val="00D405C2"/>
    <w:rsid w:val="00D502F4"/>
    <w:rsid w:val="00D77DC6"/>
    <w:rsid w:val="00D9768A"/>
    <w:rsid w:val="00DA46CB"/>
    <w:rsid w:val="00DF4A77"/>
    <w:rsid w:val="00E04639"/>
    <w:rsid w:val="00E0584E"/>
    <w:rsid w:val="00E2294E"/>
    <w:rsid w:val="00E22EE6"/>
    <w:rsid w:val="00E37C03"/>
    <w:rsid w:val="00E523D2"/>
    <w:rsid w:val="00E550D1"/>
    <w:rsid w:val="00E672B9"/>
    <w:rsid w:val="00E82CB7"/>
    <w:rsid w:val="00EB6450"/>
    <w:rsid w:val="00ED68F8"/>
    <w:rsid w:val="00F010B0"/>
    <w:rsid w:val="00F11426"/>
    <w:rsid w:val="00F1585D"/>
    <w:rsid w:val="00F34AC1"/>
    <w:rsid w:val="00F40EE9"/>
    <w:rsid w:val="00F55065"/>
    <w:rsid w:val="00F60B62"/>
    <w:rsid w:val="00F6780C"/>
    <w:rsid w:val="00F825D8"/>
    <w:rsid w:val="00FC2C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D1D61"/>
  <w15:chartTrackingRefBased/>
  <w15:docId w15:val="{0F4CE411-4881-4E64-BA2F-307E48C2E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6concolores-nfasis5">
    <w:name w:val="Grid Table 6 Colorful Accent 5"/>
    <w:basedOn w:val="Tablanormal"/>
    <w:uiPriority w:val="51"/>
    <w:rsid w:val="006C49A3"/>
    <w:pPr>
      <w:spacing w:after="0" w:line="240" w:lineRule="auto"/>
    </w:pPr>
    <w:rPr>
      <w:color w:val="2E74B5" w:themeColor="accent5" w:themeShade="BF"/>
      <w:lang w:val="en-GB"/>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Prrafodelista">
    <w:name w:val="List Paragraph"/>
    <w:basedOn w:val="Normal"/>
    <w:uiPriority w:val="34"/>
    <w:qFormat/>
    <w:rsid w:val="006C49A3"/>
    <w:pPr>
      <w:widowControl w:val="0"/>
      <w:autoSpaceDE w:val="0"/>
      <w:autoSpaceDN w:val="0"/>
      <w:spacing w:after="0" w:line="240" w:lineRule="auto"/>
      <w:ind w:left="720"/>
      <w:contextualSpacing/>
    </w:pPr>
    <w:rPr>
      <w:rFonts w:ascii="Montserrat Light" w:eastAsia="Montserrat Light" w:hAnsi="Montserrat Light" w:cs="Montserrat Light"/>
      <w:lang w:val="en-US"/>
    </w:rPr>
  </w:style>
  <w:style w:type="paragraph" w:styleId="NormalWeb">
    <w:name w:val="Normal (Web)"/>
    <w:basedOn w:val="Normal"/>
    <w:uiPriority w:val="99"/>
    <w:semiHidden/>
    <w:unhideWhenUsed/>
    <w:rsid w:val="00981A0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981A08"/>
    <w:rPr>
      <w:i/>
      <w:iCs/>
    </w:rPr>
  </w:style>
  <w:style w:type="table" w:styleId="Tablaconcuadrcula1clara-nfasis5">
    <w:name w:val="Grid Table 1 Light Accent 5"/>
    <w:basedOn w:val="Tablanormal"/>
    <w:uiPriority w:val="46"/>
    <w:rsid w:val="009E630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D405C2"/>
    <w:rPr>
      <w:sz w:val="16"/>
      <w:szCs w:val="16"/>
    </w:rPr>
  </w:style>
  <w:style w:type="paragraph" w:styleId="Textocomentario">
    <w:name w:val="annotation text"/>
    <w:basedOn w:val="Normal"/>
    <w:link w:val="TextocomentarioCar"/>
    <w:uiPriority w:val="99"/>
    <w:semiHidden/>
    <w:unhideWhenUsed/>
    <w:rsid w:val="00D405C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405C2"/>
    <w:rPr>
      <w:sz w:val="20"/>
      <w:szCs w:val="20"/>
    </w:rPr>
  </w:style>
  <w:style w:type="paragraph" w:styleId="Asuntodelcomentario">
    <w:name w:val="annotation subject"/>
    <w:basedOn w:val="Textocomentario"/>
    <w:next w:val="Textocomentario"/>
    <w:link w:val="AsuntodelcomentarioCar"/>
    <w:uiPriority w:val="99"/>
    <w:semiHidden/>
    <w:unhideWhenUsed/>
    <w:rsid w:val="00D405C2"/>
    <w:rPr>
      <w:b/>
      <w:bCs/>
    </w:rPr>
  </w:style>
  <w:style w:type="character" w:customStyle="1" w:styleId="AsuntodelcomentarioCar">
    <w:name w:val="Asunto del comentario Car"/>
    <w:basedOn w:val="TextocomentarioCar"/>
    <w:link w:val="Asuntodelcomentario"/>
    <w:uiPriority w:val="99"/>
    <w:semiHidden/>
    <w:rsid w:val="00D405C2"/>
    <w:rPr>
      <w:b/>
      <w:bCs/>
      <w:sz w:val="20"/>
      <w:szCs w:val="20"/>
    </w:rPr>
  </w:style>
  <w:style w:type="character" w:styleId="Hipervnculo">
    <w:name w:val="Hyperlink"/>
    <w:basedOn w:val="Fuentedeprrafopredeter"/>
    <w:uiPriority w:val="99"/>
    <w:unhideWhenUsed/>
    <w:rsid w:val="004B54CB"/>
    <w:rPr>
      <w:color w:val="0563C1" w:themeColor="hyperlink"/>
      <w:u w:val="single"/>
    </w:rPr>
  </w:style>
  <w:style w:type="character" w:styleId="Mencinsinresolver">
    <w:name w:val="Unresolved Mention"/>
    <w:basedOn w:val="Fuentedeprrafopredeter"/>
    <w:uiPriority w:val="99"/>
    <w:semiHidden/>
    <w:unhideWhenUsed/>
    <w:rsid w:val="004B54CB"/>
    <w:rPr>
      <w:color w:val="605E5C"/>
      <w:shd w:val="clear" w:color="auto" w:fill="E1DFDD"/>
    </w:rPr>
  </w:style>
  <w:style w:type="paragraph" w:styleId="Textonotapie">
    <w:name w:val="footnote text"/>
    <w:basedOn w:val="Normal"/>
    <w:link w:val="TextonotapieCar"/>
    <w:uiPriority w:val="99"/>
    <w:semiHidden/>
    <w:unhideWhenUsed/>
    <w:rsid w:val="00856A2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56A25"/>
    <w:rPr>
      <w:sz w:val="20"/>
      <w:szCs w:val="20"/>
    </w:rPr>
  </w:style>
  <w:style w:type="character" w:styleId="Refdenotaalpie">
    <w:name w:val="footnote reference"/>
    <w:basedOn w:val="Fuentedeprrafopredeter"/>
    <w:uiPriority w:val="99"/>
    <w:semiHidden/>
    <w:unhideWhenUsed/>
    <w:rsid w:val="00856A25"/>
    <w:rPr>
      <w:vertAlign w:val="superscript"/>
    </w:rPr>
  </w:style>
  <w:style w:type="paragraph" w:styleId="Revisin">
    <w:name w:val="Revision"/>
    <w:hidden/>
    <w:uiPriority w:val="99"/>
    <w:semiHidden/>
    <w:rsid w:val="003B2B84"/>
    <w:pPr>
      <w:spacing w:after="0" w:line="240" w:lineRule="auto"/>
    </w:pPr>
  </w:style>
  <w:style w:type="table" w:customStyle="1" w:styleId="TableNormal1">
    <w:name w:val="Table Normal1"/>
    <w:uiPriority w:val="2"/>
    <w:semiHidden/>
    <w:unhideWhenUsed/>
    <w:qFormat/>
    <w:rsid w:val="00DF4A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F4A77"/>
    <w:pPr>
      <w:widowControl w:val="0"/>
      <w:autoSpaceDE w:val="0"/>
      <w:autoSpaceDN w:val="0"/>
      <w:spacing w:after="0" w:line="240" w:lineRule="auto"/>
    </w:pPr>
    <w:rPr>
      <w:rFonts w:ascii="Cambria" w:eastAsia="Cambria" w:hAnsi="Cambria" w:cs="Cambria"/>
      <w:lang w:val="es-ES"/>
    </w:rPr>
  </w:style>
  <w:style w:type="paragraph" w:styleId="Sinespaciado">
    <w:name w:val="No Spacing"/>
    <w:uiPriority w:val="1"/>
    <w:qFormat/>
    <w:rsid w:val="00860A7E"/>
    <w:pPr>
      <w:pBdr>
        <w:top w:val="nil"/>
        <w:left w:val="nil"/>
        <w:bottom w:val="nil"/>
        <w:right w:val="nil"/>
        <w:between w:val="nil"/>
      </w:pBdr>
      <w:spacing w:after="0" w:line="240" w:lineRule="auto"/>
    </w:pPr>
    <w:rPr>
      <w:rFonts w:ascii="Calibri" w:eastAsia="Calibri" w:hAnsi="Calibri" w:cs="Calibri"/>
      <w:color w:val="000000"/>
      <w:lang w:eastAsia="es-CO"/>
    </w:rPr>
  </w:style>
  <w:style w:type="paragraph" w:styleId="Encabezado">
    <w:name w:val="header"/>
    <w:basedOn w:val="Normal"/>
    <w:link w:val="EncabezadoCar"/>
    <w:uiPriority w:val="99"/>
    <w:unhideWhenUsed/>
    <w:rsid w:val="00860A7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60A7E"/>
  </w:style>
  <w:style w:type="paragraph" w:styleId="Piedepgina">
    <w:name w:val="footer"/>
    <w:basedOn w:val="Normal"/>
    <w:link w:val="PiedepginaCar"/>
    <w:uiPriority w:val="99"/>
    <w:unhideWhenUsed/>
    <w:rsid w:val="00860A7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60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11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o.uniandes.edu.co/guia-para-la-elaboracion-de-una-resen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tiff"/><Relationship Id="rId4" Type="http://schemas.openxmlformats.org/officeDocument/2006/relationships/settings" Target="settings.xml"/><Relationship Id="rId9" Type="http://schemas.openxmlformats.org/officeDocument/2006/relationships/hyperlink" Target="https://leo.uniandes.edu.co/guia-para-la-elaboracion-de-una-resena/"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leo.uniandes.edu.co/guia-para-la-elaboracion-de-una-rese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FC5E2-A0FC-4EC0-AD4C-F9191B4D0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814</Words>
  <Characters>4480</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Tatiana Bedoya</cp:lastModifiedBy>
  <cp:revision>11</cp:revision>
  <dcterms:created xsi:type="dcterms:W3CDTF">2022-04-20T15:06:00Z</dcterms:created>
  <dcterms:modified xsi:type="dcterms:W3CDTF">2022-05-03T01:02:00Z</dcterms:modified>
</cp:coreProperties>
</file>